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wordWrap w:val="0"/>
        <w:rPr>
          <w:rFonts w:hint="default" w:ascii="ＭＳ 明朝" w:hAnsi="ＭＳ 明朝"/>
        </w:rPr>
      </w:pPr>
      <w:bookmarkStart w:id="0" w:name="_GoBack"/>
      <w:bookmarkEnd w:id="0"/>
      <w:r>
        <w:rPr>
          <w:rFonts w:hint="eastAsia" w:ascii="ＭＳ 明朝" w:hAnsi="ＭＳ 明朝"/>
        </w:rPr>
        <w:t>様式第</w:t>
      </w:r>
      <w:r>
        <w:rPr>
          <w:rFonts w:hint="default" w:ascii="ＭＳ 明朝" w:hAnsi="ＭＳ 明朝"/>
        </w:rPr>
        <w:t>1</w:t>
      </w:r>
      <w:r>
        <w:rPr>
          <w:rFonts w:hint="eastAsia" w:ascii="ＭＳ 明朝" w:hAnsi="ＭＳ 明朝"/>
        </w:rPr>
        <w:t>号</w:t>
      </w:r>
      <w:r>
        <w:rPr>
          <w:rFonts w:hint="default" w:ascii="ＭＳ 明朝" w:hAnsi="ＭＳ 明朝"/>
        </w:rPr>
        <w:t>(</w:t>
      </w:r>
      <w:r>
        <w:rPr>
          <w:rFonts w:hint="eastAsia" w:ascii="ＭＳ 明朝" w:hAnsi="ＭＳ 明朝"/>
        </w:rPr>
        <w:t>第</w:t>
      </w:r>
      <w:r>
        <w:rPr>
          <w:rFonts w:hint="default" w:ascii="ＭＳ 明朝" w:hAnsi="ＭＳ 明朝"/>
        </w:rPr>
        <w:t>10</w:t>
      </w:r>
      <w:r>
        <w:rPr>
          <w:rFonts w:hint="eastAsia" w:ascii="ＭＳ 明朝" w:hAnsi="ＭＳ 明朝"/>
        </w:rPr>
        <w:t>条関係</w:t>
      </w:r>
      <w:r>
        <w:rPr>
          <w:rFonts w:hint="default" w:ascii="ＭＳ 明朝" w:hAnsi="ＭＳ 明朝"/>
        </w:rPr>
        <w:t>)</w:t>
      </w:r>
    </w:p>
    <w:p>
      <w:pPr>
        <w:pStyle w:val="0"/>
        <w:wordWrap w:val="0"/>
        <w:overflowPunct w:val="0"/>
        <w:autoSpaceDE w:val="0"/>
        <w:autoSpaceDN w:val="0"/>
        <w:adjustRightInd w:val="0"/>
        <w:rPr>
          <w:rFonts w:hint="default" w:ascii="ＭＳ 明朝" w:hAnsi="ＭＳ 明朝"/>
          <w:kern w:val="0"/>
          <w:sz w:val="18"/>
        </w:rPr>
      </w:pPr>
      <w:r>
        <w:rPr>
          <w:rFonts w:hint="eastAsia" w:ascii="ＭＳ 明朝" w:hAnsi="ＭＳ 明朝"/>
          <w:kern w:val="0"/>
          <w:sz w:val="18"/>
        </w:rPr>
        <w:t>香美市長　　　　様</w:t>
      </w:r>
    </w:p>
    <w:p>
      <w:pPr>
        <w:pStyle w:val="0"/>
        <w:wordWrap w:val="0"/>
        <w:overflowPunct w:val="0"/>
        <w:autoSpaceDE w:val="0"/>
        <w:autoSpaceDN w:val="0"/>
        <w:adjustRightInd w:val="0"/>
        <w:jc w:val="right"/>
        <w:rPr>
          <w:rFonts w:hint="default" w:ascii="ＭＳ 明朝" w:hAnsi="ＭＳ 明朝"/>
          <w:kern w:val="0"/>
          <w:sz w:val="18"/>
        </w:rPr>
      </w:pPr>
      <w:r>
        <w:rPr>
          <w:rFonts w:hint="eastAsia" w:ascii="ＭＳ 明朝" w:hAnsi="ＭＳ 明朝"/>
          <w:kern w:val="0"/>
          <w:sz w:val="18"/>
        </w:rPr>
        <w:t>年　　月　　日　　　　</w:t>
      </w:r>
    </w:p>
    <w:p>
      <w:pPr>
        <w:pStyle w:val="0"/>
        <w:wordWrap w:val="0"/>
        <w:overflowPunct w:val="0"/>
        <w:autoSpaceDE w:val="0"/>
        <w:autoSpaceDN w:val="0"/>
        <w:adjustRightInd w:val="0"/>
        <w:jc w:val="right"/>
        <w:rPr>
          <w:rFonts w:hint="default" w:ascii="ＭＳ 明朝" w:hAnsi="ＭＳ 明朝"/>
          <w:kern w:val="0"/>
          <w:sz w:val="18"/>
        </w:rPr>
      </w:pPr>
    </w:p>
    <w:p>
      <w:pPr>
        <w:pStyle w:val="0"/>
        <w:wordWrap w:val="0"/>
        <w:overflowPunct w:val="0"/>
        <w:autoSpaceDE w:val="0"/>
        <w:autoSpaceDN w:val="0"/>
        <w:adjustRightInd w:val="0"/>
        <w:spacing w:after="60" w:afterLines="0" w:afterAutospacing="0"/>
        <w:jc w:val="right"/>
        <w:rPr>
          <w:rFonts w:hint="default" w:ascii="ＭＳ 明朝" w:hAnsi="ＭＳ 明朝"/>
          <w:kern w:val="0"/>
          <w:position w:val="4"/>
          <w:sz w:val="18"/>
        </w:rPr>
      </w:pPr>
      <w:r>
        <w:rPr>
          <w:rFonts w:hint="eastAsia" w:ascii="ＭＳ 明朝" w:hAnsi="ＭＳ 明朝"/>
          <w:kern w:val="0"/>
          <w:position w:val="4"/>
          <w:sz w:val="18"/>
        </w:rPr>
        <w:t>申請者　　　　　　住所</w:t>
      </w:r>
      <w:r>
        <w:rPr>
          <w:rFonts w:hint="eastAsia" w:ascii="ＭＳ 明朝" w:hAnsi="ＭＳ 明朝"/>
          <w:kern w:val="0"/>
          <w:position w:val="4"/>
          <w:sz w:val="18"/>
          <w:u w:val="single" w:color="auto"/>
        </w:rPr>
        <w:t>　　　　　　　</w:t>
      </w:r>
      <w:r>
        <w:rPr>
          <w:rFonts w:hint="eastAsia" w:ascii="ＭＳ 明朝" w:hAnsi="ＭＳ 明朝"/>
          <w:kern w:val="0"/>
          <w:sz w:val="18"/>
          <w:u w:val="single" w:color="auto"/>
        </w:rPr>
        <w:t>　</w:t>
      </w:r>
      <w:r>
        <w:rPr>
          <w:rFonts w:hint="eastAsia" w:ascii="ＭＳ 明朝" w:hAnsi="ＭＳ 明朝"/>
          <w:kern w:val="0"/>
          <w:position w:val="4"/>
          <w:sz w:val="18"/>
          <w:u w:val="single" w:color="auto"/>
        </w:rPr>
        <w:t>　　　　　　　　　</w:t>
      </w:r>
    </w:p>
    <w:p>
      <w:pPr>
        <w:pStyle w:val="0"/>
        <w:wordWrap w:val="0"/>
        <w:overflowPunct w:val="0"/>
        <w:autoSpaceDE w:val="0"/>
        <w:autoSpaceDN w:val="0"/>
        <w:adjustRightInd w:val="0"/>
        <w:spacing w:after="60" w:afterLines="0" w:afterAutospacing="0"/>
        <w:jc w:val="right"/>
        <w:rPr>
          <w:rFonts w:hint="default" w:ascii="ＭＳ 明朝" w:hAnsi="ＭＳ 明朝"/>
          <w:kern w:val="0"/>
          <w:position w:val="4"/>
          <w:sz w:val="18"/>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5780405</wp:posOffset>
                </wp:positionH>
                <wp:positionV relativeFrom="paragraph">
                  <wp:posOffset>21590</wp:posOffset>
                </wp:positionV>
                <wp:extent cx="133350" cy="133350"/>
                <wp:effectExtent l="635" t="635" r="29845" b="10795"/>
                <wp:wrapNone/>
                <wp:docPr id="1026" name="Oval 2"/>
                <a:graphic xmlns:a="http://schemas.openxmlformats.org/drawingml/2006/main">
                  <a:graphicData uri="http://schemas.microsoft.com/office/word/2010/wordprocessingShape">
                    <wps:wsp>
                      <wps:cNvPr id="1026" name="Oval 2"/>
                      <wps:cNvSpPr>
                        <a:spLocks noChangeArrowheads="1"/>
                      </wps:cNvSpPr>
                      <wps:spPr>
                        <a:xfrm>
                          <a:off x="0" y="0"/>
                          <a:ext cx="133350" cy="133350"/>
                        </a:xfrm>
                        <a:prstGeom prst="ellipse">
                          <a:avLst/>
                        </a:prstGeom>
                        <a:noFill/>
                        <a:ln w="6350">
                          <a:solidFill>
                            <a:srgbClr val="000000"/>
                          </a:solidFill>
                          <a:round/>
                          <a:headEnd/>
                          <a:tailEnd/>
                        </a:ln>
                      </wps:spPr>
                      <wps:bodyPr/>
                    </wps:wsp>
                  </a:graphicData>
                </a:graphic>
              </wp:anchor>
            </w:drawing>
          </mc:Choice>
          <mc:Fallback>
            <w:pict>
              <v:oval id="Oval 2" style="mso-wrap-distance-top:0pt;mso-wrap-distance-right:9pt;mso-wrap-distance-left:9pt;mso-wrap-distance-bottom:0pt;margin-top:1.7pt;margin-left:455.15pt;mso-position-horizontal-relative:text;mso-position-vertical-relative:text;position:absolute;height:10.5pt;width:10.5pt;z-index:3;" o:spid="_x0000_s1026" o:allowincell="t" o:allowoverlap="t" filled="f" stroked="t" strokecolor="#000000" strokeweight="0.5pt" o:spt="3">
                <v:fill/>
                <v:stroke filltype="solid"/>
                <v:textbox style="layout-flow:horizontal;"/>
                <v:imagedata o:title=""/>
                <w10:wrap type="none" anchorx="text" anchory="text"/>
              </v:oval>
            </w:pict>
          </mc:Fallback>
        </mc:AlternateContent>
      </w:r>
      <w:r>
        <w:rPr>
          <w:rFonts w:hint="eastAsia" w:ascii="ＭＳ 明朝" w:hAnsi="ＭＳ 明朝"/>
          <w:kern w:val="0"/>
          <w:position w:val="4"/>
          <w:sz w:val="18"/>
        </w:rPr>
        <w:t>氏名</w:t>
      </w:r>
      <w:r>
        <w:rPr>
          <w:rFonts w:hint="eastAsia" w:ascii="ＭＳ 明朝" w:hAnsi="ＭＳ 明朝"/>
          <w:kern w:val="0"/>
          <w:position w:val="4"/>
          <w:sz w:val="18"/>
          <w:u w:val="single" w:color="auto"/>
        </w:rPr>
        <w:t>　　　　　　</w:t>
      </w:r>
      <w:r>
        <w:rPr>
          <w:rFonts w:hint="eastAsia" w:ascii="ＭＳ 明朝" w:hAnsi="ＭＳ 明朝"/>
          <w:kern w:val="0"/>
          <w:sz w:val="18"/>
          <w:u w:val="single" w:color="auto"/>
        </w:rPr>
        <w:t>　</w:t>
      </w:r>
      <w:r>
        <w:rPr>
          <w:rFonts w:hint="eastAsia" w:ascii="ＭＳ 明朝" w:hAnsi="ＭＳ 明朝"/>
          <w:kern w:val="0"/>
          <w:position w:val="4"/>
          <w:sz w:val="18"/>
          <w:u w:val="single" w:color="auto"/>
        </w:rPr>
        <w:t>　　　　　　　印　　</w:t>
      </w:r>
    </w:p>
    <w:p>
      <w:pPr>
        <w:pStyle w:val="0"/>
        <w:wordWrap w:val="0"/>
        <w:overflowPunct w:val="0"/>
        <w:autoSpaceDE w:val="0"/>
        <w:autoSpaceDN w:val="0"/>
        <w:adjustRightInd w:val="0"/>
        <w:jc w:val="right"/>
        <w:rPr>
          <w:rFonts w:hint="default" w:ascii="ＭＳ 明朝" w:hAnsi="ＭＳ 明朝"/>
          <w:kern w:val="0"/>
          <w:position w:val="4"/>
          <w:sz w:val="18"/>
        </w:rPr>
      </w:pPr>
      <w:r>
        <w:rPr>
          <w:rFonts w:hint="eastAsia" w:ascii="ＭＳ 明朝" w:hAnsi="ＭＳ 明朝"/>
          <w:kern w:val="0"/>
          <w:position w:val="4"/>
          <w:sz w:val="18"/>
        </w:rPr>
        <w:t>電話番号</w:t>
      </w:r>
      <w:r>
        <w:rPr>
          <w:rFonts w:hint="eastAsia" w:ascii="ＭＳ 明朝" w:hAnsi="ＭＳ 明朝"/>
          <w:kern w:val="0"/>
          <w:position w:val="4"/>
          <w:sz w:val="18"/>
          <w:u w:val="single" w:color="auto"/>
        </w:rPr>
        <w:t>　　　　</w:t>
      </w:r>
      <w:r>
        <w:rPr>
          <w:rFonts w:hint="eastAsia" w:ascii="ＭＳ 明朝" w:hAnsi="ＭＳ 明朝"/>
          <w:kern w:val="0"/>
          <w:sz w:val="18"/>
          <w:u w:val="single" w:color="auto"/>
        </w:rPr>
        <w:t>　</w:t>
      </w:r>
      <w:r>
        <w:rPr>
          <w:rFonts w:hint="eastAsia" w:ascii="ＭＳ 明朝" w:hAnsi="ＭＳ 明朝"/>
          <w:kern w:val="0"/>
          <w:position w:val="4"/>
          <w:sz w:val="18"/>
          <w:u w:val="single" w:color="auto"/>
        </w:rPr>
        <w:t>―　　　　　―　　　　　</w:t>
      </w:r>
    </w:p>
    <w:p>
      <w:pPr>
        <w:pStyle w:val="0"/>
        <w:wordWrap w:val="0"/>
        <w:overflowPunct w:val="0"/>
        <w:autoSpaceDE w:val="0"/>
        <w:autoSpaceDN w:val="0"/>
        <w:adjustRightInd w:val="0"/>
        <w:spacing w:before="120" w:beforeLines="0" w:beforeAutospacing="0" w:after="120" w:afterLines="0" w:afterAutospacing="0"/>
        <w:jc w:val="center"/>
        <w:rPr>
          <w:rFonts w:hint="default" w:ascii="ＭＳ 明朝" w:hAnsi="ＭＳ 明朝"/>
          <w:kern w:val="0"/>
          <w:sz w:val="18"/>
        </w:rPr>
      </w:pPr>
      <w:r>
        <w:rPr>
          <w:rFonts w:hint="eastAsia" w:ascii="ＭＳ 明朝" w:hAnsi="ＭＳ 明朝"/>
          <w:kern w:val="0"/>
          <w:sz w:val="18"/>
        </w:rPr>
        <w:t>水道料金及び下水道使用料等減免申請書</w:t>
      </w:r>
    </w:p>
    <w:p>
      <w:pPr>
        <w:pStyle w:val="0"/>
        <w:wordWrap w:val="0"/>
        <w:overflowPunct w:val="0"/>
        <w:autoSpaceDE w:val="0"/>
        <w:autoSpaceDN w:val="0"/>
        <w:adjustRightInd w:val="0"/>
        <w:spacing w:line="220" w:lineRule="exact"/>
        <w:rPr>
          <w:rFonts w:hint="default" w:ascii="ＭＳ 明朝" w:hAnsi="ＭＳ 明朝"/>
          <w:kern w:val="0"/>
          <w:sz w:val="18"/>
        </w:rPr>
      </w:pPr>
      <w:r>
        <w:rPr>
          <w:rFonts w:hint="eastAsia" w:ascii="ＭＳ 明朝" w:hAnsi="ＭＳ 明朝"/>
          <w:kern w:val="0"/>
          <w:sz w:val="18"/>
        </w:rPr>
        <w:t>　次のとおり発見し難い箇所からの漏水があり、使用水量が多くなっております。そのため</w:t>
      </w:r>
      <w:r>
        <w:rPr>
          <w:rFonts w:hint="eastAsia" w:ascii="ＭＳ 明朝" w:hAnsi="ＭＳ 明朝"/>
          <w:kern w:val="0"/>
          <w:sz w:val="18"/>
          <w:u w:val="single" w:color="auto"/>
        </w:rPr>
        <w:t>修繕工事写真</w:t>
      </w:r>
      <w:r>
        <w:rPr>
          <w:rFonts w:hint="default" w:ascii="ＭＳ 明朝" w:hAnsi="ＭＳ 明朝"/>
          <w:kern w:val="0"/>
          <w:sz w:val="18"/>
          <w:u w:val="single" w:color="auto"/>
        </w:rPr>
        <w:t>(</w:t>
      </w:r>
      <w:r>
        <w:rPr>
          <w:rFonts w:hint="eastAsia" w:ascii="ＭＳ 明朝" w:hAnsi="ＭＳ 明朝"/>
          <w:kern w:val="0"/>
          <w:sz w:val="18"/>
          <w:u w:val="single" w:color="auto"/>
        </w:rPr>
        <w:t>修繕前、修繕後、修繕完了後のメーター指数</w:t>
      </w:r>
      <w:r>
        <w:rPr>
          <w:rFonts w:hint="default" w:ascii="ＭＳ 明朝" w:hAnsi="ＭＳ 明朝"/>
          <w:kern w:val="0"/>
          <w:sz w:val="18"/>
          <w:u w:val="single" w:color="auto"/>
        </w:rPr>
        <w:t>)</w:t>
      </w:r>
      <w:r>
        <w:rPr>
          <w:rFonts w:hint="eastAsia" w:ascii="ＭＳ 明朝" w:hAnsi="ＭＳ 明朝"/>
          <w:kern w:val="0"/>
          <w:sz w:val="18"/>
        </w:rPr>
        <w:t>を添えて申請しますので、香美市漏水に係る水道料金の減免に関する規程第</w:t>
      </w:r>
      <w:r>
        <w:rPr>
          <w:rFonts w:hint="default" w:ascii="ＭＳ 明朝" w:hAnsi="ＭＳ 明朝"/>
          <w:kern w:val="0"/>
          <w:sz w:val="18"/>
        </w:rPr>
        <w:t>10</w:t>
      </w:r>
      <w:r>
        <w:rPr>
          <w:rFonts w:hint="eastAsia" w:ascii="ＭＳ 明朝" w:hAnsi="ＭＳ 明朝"/>
          <w:kern w:val="0"/>
          <w:sz w:val="18"/>
        </w:rPr>
        <w:t>条及び香美市漏水に係る下水道使用料等の減免に関する規程第</w:t>
      </w:r>
      <w:r>
        <w:rPr>
          <w:rFonts w:hint="default" w:ascii="ＭＳ 明朝" w:hAnsi="ＭＳ 明朝"/>
          <w:kern w:val="0"/>
          <w:sz w:val="18"/>
        </w:rPr>
        <w:t>10</w:t>
      </w:r>
      <w:r>
        <w:rPr>
          <w:rFonts w:hint="eastAsia" w:ascii="ＭＳ 明朝" w:hAnsi="ＭＳ 明朝"/>
          <w:kern w:val="0"/>
          <w:sz w:val="18"/>
        </w:rPr>
        <w:t>条の規定により水道料金及び下水道使用料等の一部を減免していただきますようお願いします。</w:t>
      </w:r>
    </w:p>
    <w:p>
      <w:pPr>
        <w:pStyle w:val="0"/>
        <w:wordWrap w:val="0"/>
        <w:overflowPunct w:val="0"/>
        <w:autoSpaceDE w:val="0"/>
        <w:autoSpaceDN w:val="0"/>
        <w:adjustRightInd w:val="0"/>
        <w:spacing w:line="220" w:lineRule="exact"/>
        <w:rPr>
          <w:rFonts w:hint="default" w:ascii="ＭＳ 明朝" w:hAnsi="ＭＳ 明朝"/>
          <w:kern w:val="0"/>
          <w:sz w:val="18"/>
        </w:rPr>
      </w:pPr>
      <w:r>
        <w:rPr>
          <w:rFonts w:hint="eastAsia" w:ascii="ＭＳ 明朝" w:hAnsi="ＭＳ 明朝"/>
          <w:kern w:val="0"/>
          <w:sz w:val="18"/>
        </w:rPr>
        <w:t>　今後は給水装置等の維持管理について善良な管理者の注意をもって管理いたします。また、漏水によるものであっても水道料金及び下水道使用料等を納付することを誓約します。</w:t>
      </w:r>
    </w:p>
    <w:p>
      <w:pPr>
        <w:pStyle w:val="0"/>
        <w:wordWrap w:val="0"/>
        <w:overflowPunct w:val="0"/>
        <w:autoSpaceDE w:val="0"/>
        <w:autoSpaceDN w:val="0"/>
        <w:adjustRightInd w:val="0"/>
        <w:spacing w:line="220" w:lineRule="exact"/>
        <w:rPr>
          <w:rFonts w:hint="default" w:ascii="ＭＳ 明朝" w:hAnsi="ＭＳ 明朝"/>
          <w:kern w:val="0"/>
          <w:sz w:val="18"/>
        </w:rPr>
      </w:pPr>
    </w:p>
    <w:p>
      <w:pPr>
        <w:pStyle w:val="0"/>
        <w:wordWrap w:val="0"/>
        <w:overflowPunct w:val="0"/>
        <w:autoSpaceDE w:val="0"/>
        <w:autoSpaceDN w:val="0"/>
        <w:adjustRightInd w:val="0"/>
        <w:spacing w:line="220" w:lineRule="exact"/>
        <w:jc w:val="center"/>
        <w:rPr>
          <w:rFonts w:hint="default" w:ascii="ＭＳ 明朝" w:hAnsi="ＭＳ 明朝"/>
          <w:kern w:val="0"/>
          <w:sz w:val="18"/>
        </w:rPr>
      </w:pPr>
      <w:r>
        <w:rPr>
          <w:rFonts w:hint="eastAsia" w:ascii="ＭＳ 明朝" w:hAnsi="ＭＳ 明朝"/>
          <w:kern w:val="0"/>
          <w:sz w:val="18"/>
        </w:rPr>
        <w:t>修繕完了証明書</w:t>
      </w:r>
    </w:p>
    <w:p>
      <w:pPr>
        <w:pStyle w:val="0"/>
        <w:wordWrap w:val="0"/>
        <w:overflowPunct w:val="0"/>
        <w:autoSpaceDE w:val="0"/>
        <w:autoSpaceDN w:val="0"/>
        <w:adjustRightInd w:val="0"/>
        <w:spacing w:line="220" w:lineRule="exact"/>
        <w:rPr>
          <w:rFonts w:hint="default" w:ascii="ＭＳ 明朝" w:hAnsi="ＭＳ 明朝"/>
          <w:kern w:val="0"/>
          <w:sz w:val="18"/>
        </w:rPr>
      </w:pPr>
      <w:r>
        <w:rPr>
          <w:rFonts w:hint="eastAsia" w:ascii="ＭＳ 明朝" w:hAnsi="ＭＳ 明朝"/>
          <w:kern w:val="0"/>
          <w:sz w:val="18"/>
        </w:rPr>
        <w:t>業者記入欄　※枠内は記入漏れのないようご記入ください。</w:t>
      </w:r>
    </w:p>
    <w:tbl>
      <w:tblPr>
        <w:tblStyle w:val="11"/>
        <w:tblW w:w="908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26"/>
        <w:gridCol w:w="1701"/>
        <w:gridCol w:w="2409"/>
        <w:gridCol w:w="6"/>
        <w:gridCol w:w="420"/>
        <w:gridCol w:w="4123"/>
      </w:tblGrid>
      <w:tr>
        <w:trPr>
          <w:trHeight w:val="359" w:hRule="atLeast"/>
        </w:trPr>
        <w:tc>
          <w:tcPr>
            <w:tcW w:w="2127" w:type="dxa"/>
            <w:gridSpan w:val="2"/>
            <w:vAlign w:val="center"/>
          </w:tcPr>
          <w:p>
            <w:pPr>
              <w:pStyle w:val="0"/>
              <w:wordWrap w:val="0"/>
              <w:overflowPunct w:val="0"/>
              <w:autoSpaceDE w:val="0"/>
              <w:autoSpaceDN w:val="0"/>
              <w:adjustRightInd w:val="0"/>
              <w:snapToGrid w:val="0"/>
              <w:jc w:val="distribute"/>
              <w:rPr>
                <w:rFonts w:hint="default" w:ascii="ＭＳ 明朝" w:hAnsi="ＭＳ 明朝"/>
                <w:kern w:val="0"/>
                <w:sz w:val="18"/>
              </w:rPr>
            </w:pPr>
            <w:r>
              <w:rPr>
                <w:rFonts w:hint="eastAsia" w:ascii="ＭＳ 明朝" w:hAnsi="ＭＳ 明朝"/>
                <w:kern w:val="0"/>
                <w:sz w:val="18"/>
              </w:rPr>
              <w:t>給水装置設置場所</w:t>
            </w:r>
          </w:p>
        </w:tc>
        <w:tc>
          <w:tcPr>
            <w:tcW w:w="6958" w:type="dxa"/>
            <w:gridSpan w:val="4"/>
            <w:vAlign w:val="top"/>
          </w:tcPr>
          <w:p>
            <w:pPr>
              <w:pStyle w:val="0"/>
              <w:wordWrap w:val="0"/>
              <w:overflowPunct w:val="0"/>
              <w:autoSpaceDE w:val="0"/>
              <w:autoSpaceDN w:val="0"/>
              <w:adjustRightInd w:val="0"/>
              <w:snapToGrid w:val="0"/>
              <w:rPr>
                <w:rFonts w:hint="default" w:ascii="ＭＳ 明朝" w:hAnsi="ＭＳ 明朝"/>
                <w:kern w:val="0"/>
                <w:sz w:val="18"/>
              </w:rPr>
            </w:pPr>
          </w:p>
        </w:tc>
      </w:tr>
      <w:tr>
        <w:trPr>
          <w:trHeight w:val="254" w:hRule="atLeast"/>
        </w:trPr>
        <w:tc>
          <w:tcPr>
            <w:tcW w:w="2127" w:type="dxa"/>
            <w:gridSpan w:val="2"/>
            <w:vAlign w:val="center"/>
          </w:tcPr>
          <w:p>
            <w:pPr>
              <w:pStyle w:val="0"/>
              <w:wordWrap w:val="0"/>
              <w:overflowPunct w:val="0"/>
              <w:autoSpaceDE w:val="0"/>
              <w:autoSpaceDN w:val="0"/>
              <w:adjustRightInd w:val="0"/>
              <w:snapToGrid w:val="0"/>
              <w:jc w:val="distribute"/>
              <w:rPr>
                <w:rFonts w:hint="default" w:ascii="ＭＳ 明朝" w:hAnsi="ＭＳ 明朝"/>
                <w:kern w:val="0"/>
                <w:sz w:val="18"/>
              </w:rPr>
            </w:pPr>
            <w:r>
              <w:rPr>
                <w:rFonts w:hint="eastAsia" w:ascii="ＭＳ 明朝" w:hAnsi="ＭＳ 明朝"/>
                <w:kern w:val="0"/>
                <w:sz w:val="18"/>
              </w:rPr>
              <w:t>水栓番号</w:t>
            </w:r>
          </w:p>
        </w:tc>
        <w:tc>
          <w:tcPr>
            <w:tcW w:w="6958" w:type="dxa"/>
            <w:gridSpan w:val="4"/>
            <w:vAlign w:val="top"/>
          </w:tcPr>
          <w:p>
            <w:pPr>
              <w:pStyle w:val="0"/>
              <w:wordWrap w:val="0"/>
              <w:overflowPunct w:val="0"/>
              <w:autoSpaceDE w:val="0"/>
              <w:autoSpaceDN w:val="0"/>
              <w:adjustRightInd w:val="0"/>
              <w:snapToGrid w:val="0"/>
              <w:rPr>
                <w:rFonts w:hint="default" w:ascii="ＭＳ 明朝" w:hAnsi="ＭＳ 明朝"/>
                <w:kern w:val="0"/>
                <w:sz w:val="18"/>
              </w:rPr>
            </w:pPr>
          </w:p>
        </w:tc>
      </w:tr>
      <w:tr>
        <w:trPr>
          <w:trHeight w:val="254" w:hRule="atLeast"/>
        </w:trPr>
        <w:tc>
          <w:tcPr>
            <w:tcW w:w="2127" w:type="dxa"/>
            <w:gridSpan w:val="2"/>
            <w:vAlign w:val="center"/>
          </w:tcPr>
          <w:p>
            <w:pPr>
              <w:pStyle w:val="0"/>
              <w:wordWrap w:val="0"/>
              <w:overflowPunct w:val="0"/>
              <w:autoSpaceDE w:val="0"/>
              <w:autoSpaceDN w:val="0"/>
              <w:adjustRightInd w:val="0"/>
              <w:snapToGrid w:val="0"/>
              <w:jc w:val="distribute"/>
              <w:rPr>
                <w:rFonts w:hint="default" w:ascii="ＭＳ 明朝" w:hAnsi="ＭＳ 明朝"/>
                <w:kern w:val="0"/>
                <w:sz w:val="18"/>
              </w:rPr>
            </w:pPr>
            <w:r>
              <w:rPr>
                <w:rFonts w:hint="eastAsia" w:ascii="ＭＳ 明朝" w:hAnsi="ＭＳ 明朝"/>
                <w:kern w:val="0"/>
                <w:sz w:val="18"/>
              </w:rPr>
              <w:t>メーター番号</w:t>
            </w:r>
          </w:p>
        </w:tc>
        <w:tc>
          <w:tcPr>
            <w:tcW w:w="2409" w:type="dxa"/>
            <w:vAlign w:val="top"/>
          </w:tcPr>
          <w:p>
            <w:pPr>
              <w:pStyle w:val="0"/>
              <w:wordWrap w:val="0"/>
              <w:overflowPunct w:val="0"/>
              <w:autoSpaceDE w:val="0"/>
              <w:autoSpaceDN w:val="0"/>
              <w:adjustRightInd w:val="0"/>
              <w:snapToGrid w:val="0"/>
              <w:rPr>
                <w:rFonts w:hint="default" w:ascii="ＭＳ 明朝" w:hAnsi="ＭＳ 明朝"/>
                <w:kern w:val="0"/>
                <w:sz w:val="18"/>
              </w:rPr>
            </w:pPr>
          </w:p>
        </w:tc>
        <w:tc>
          <w:tcPr>
            <w:tcW w:w="4549" w:type="dxa"/>
            <w:gridSpan w:val="3"/>
            <w:vMerge w:val="restart"/>
            <w:vAlign w:val="top"/>
          </w:tcPr>
          <w:p>
            <w:pPr>
              <w:pStyle w:val="0"/>
              <w:wordWrap w:val="0"/>
              <w:overflowPunct w:val="0"/>
              <w:autoSpaceDE w:val="0"/>
              <w:autoSpaceDN w:val="0"/>
              <w:adjustRightInd w:val="0"/>
              <w:snapToGrid w:val="0"/>
              <w:jc w:val="distribute"/>
              <w:rPr>
                <w:rFonts w:hint="default" w:ascii="ＭＳ 明朝" w:hAnsi="ＭＳ 明朝"/>
                <w:kern w:val="0"/>
                <w:sz w:val="18"/>
              </w:rPr>
            </w:pPr>
            <w:r>
              <w:rPr>
                <w:rFonts w:hint="eastAsia" w:ascii="ＭＳ 明朝" w:hAnsi="ＭＳ 明朝"/>
                <w:kern w:val="0"/>
                <w:sz w:val="18"/>
              </w:rPr>
              <w:t>修繕後のパイロットメーター確認</w:t>
            </w:r>
          </w:p>
          <w:p>
            <w:pPr>
              <w:pStyle w:val="0"/>
              <w:wordWrap w:val="0"/>
              <w:overflowPunct w:val="0"/>
              <w:autoSpaceDE w:val="0"/>
              <w:autoSpaceDN w:val="0"/>
              <w:adjustRightInd w:val="0"/>
              <w:snapToGrid w:val="0"/>
              <w:ind w:left="180" w:right="-85" w:hanging="180"/>
              <w:rPr>
                <w:rFonts w:hint="default" w:ascii="ＭＳ 明朝" w:hAnsi="ＭＳ 明朝"/>
                <w:kern w:val="0"/>
                <w:sz w:val="18"/>
              </w:rPr>
            </w:pPr>
            <w:r>
              <w:rPr>
                <w:rFonts w:hint="eastAsia" w:ascii="ＭＳ 明朝" w:hAnsi="ＭＳ 明朝"/>
                <w:kern w:val="0"/>
                <w:sz w:val="18"/>
              </w:rPr>
              <w:t>※パイロットが止まっていない場合、水量更正できません。</w:t>
            </w:r>
          </w:p>
          <w:p>
            <w:pPr>
              <w:pStyle w:val="0"/>
              <w:wordWrap w:val="0"/>
              <w:overflowPunct w:val="0"/>
              <w:autoSpaceDE w:val="0"/>
              <w:autoSpaceDN w:val="0"/>
              <w:adjustRightInd w:val="0"/>
              <w:snapToGrid w:val="0"/>
              <w:spacing w:before="60" w:beforeLines="0" w:beforeAutospacing="0"/>
              <w:jc w:val="center"/>
              <w:rPr>
                <w:rFonts w:hint="default" w:ascii="ＭＳ 明朝" w:hAnsi="ＭＳ 明朝"/>
                <w:kern w:val="0"/>
                <w:sz w:val="18"/>
              </w:rPr>
            </w:pPr>
            <w:r>
              <w:rPr>
                <w:rFonts w:hint="default" w:ascii="ＭＳ 明朝" w:hAnsi="ＭＳ 明朝"/>
                <w:kern w:val="0"/>
                <w:sz w:val="18"/>
              </w:rPr>
              <w:t>(</w:t>
            </w:r>
            <w:r>
              <w:rPr>
                <w:rFonts w:hint="eastAsia" w:ascii="ＭＳ 明朝" w:hAnsi="ＭＳ 明朝"/>
                <w:kern w:val="0"/>
                <w:sz w:val="18"/>
              </w:rPr>
              <w:t>　回　・　止　</w:t>
            </w:r>
            <w:r>
              <w:rPr>
                <w:rFonts w:hint="default" w:ascii="ＭＳ 明朝" w:hAnsi="ＭＳ 明朝"/>
                <w:kern w:val="0"/>
                <w:sz w:val="18"/>
              </w:rPr>
              <w:t>)</w:t>
            </w:r>
          </w:p>
        </w:tc>
      </w:tr>
      <w:tr>
        <w:trPr>
          <w:trHeight w:val="254" w:hRule="atLeast"/>
        </w:trPr>
        <w:tc>
          <w:tcPr>
            <w:tcW w:w="2127" w:type="dxa"/>
            <w:gridSpan w:val="2"/>
            <w:vAlign w:val="center"/>
          </w:tcPr>
          <w:p>
            <w:pPr>
              <w:pStyle w:val="0"/>
              <w:wordWrap w:val="0"/>
              <w:overflowPunct w:val="0"/>
              <w:autoSpaceDE w:val="0"/>
              <w:autoSpaceDN w:val="0"/>
              <w:adjustRightInd w:val="0"/>
              <w:snapToGrid w:val="0"/>
              <w:jc w:val="distribute"/>
              <w:rPr>
                <w:rFonts w:hint="default" w:ascii="ＭＳ 明朝" w:hAnsi="ＭＳ 明朝"/>
                <w:kern w:val="0"/>
                <w:sz w:val="18"/>
              </w:rPr>
            </w:pPr>
            <w:r>
              <w:rPr>
                <w:rFonts w:hint="eastAsia" w:ascii="ＭＳ 明朝" w:hAnsi="ＭＳ 明朝"/>
                <w:kern w:val="0"/>
                <w:sz w:val="18"/>
              </w:rPr>
              <w:t>修繕完了日</w:t>
            </w:r>
          </w:p>
        </w:tc>
        <w:tc>
          <w:tcPr>
            <w:tcW w:w="2409" w:type="dxa"/>
            <w:vAlign w:val="center"/>
          </w:tcPr>
          <w:p>
            <w:pPr>
              <w:pStyle w:val="0"/>
              <w:wordWrap w:val="0"/>
              <w:overflowPunct w:val="0"/>
              <w:autoSpaceDE w:val="0"/>
              <w:autoSpaceDN w:val="0"/>
              <w:adjustRightInd w:val="0"/>
              <w:snapToGrid w:val="0"/>
              <w:jc w:val="right"/>
              <w:rPr>
                <w:rFonts w:hint="default" w:ascii="ＭＳ 明朝" w:hAnsi="ＭＳ 明朝"/>
                <w:kern w:val="0"/>
                <w:sz w:val="18"/>
              </w:rPr>
            </w:pPr>
            <w:r>
              <w:rPr>
                <w:rFonts w:hint="eastAsia" w:ascii="ＭＳ 明朝" w:hAnsi="ＭＳ 明朝"/>
                <w:kern w:val="0"/>
                <w:sz w:val="18"/>
              </w:rPr>
              <w:t>年　　　月　　　日　</w:t>
            </w:r>
          </w:p>
        </w:tc>
        <w:tc>
          <w:tcPr>
            <w:tcW w:w="4549" w:type="dxa"/>
            <w:gridSpan w:val="3"/>
            <w:vMerge w:val="continue"/>
            <w:vAlign w:val="top"/>
          </w:tcPr>
          <w:p>
            <w:pPr>
              <w:pStyle w:val="0"/>
              <w:wordWrap w:val="0"/>
              <w:overflowPunct w:val="0"/>
              <w:autoSpaceDE w:val="0"/>
              <w:autoSpaceDN w:val="0"/>
              <w:adjustRightInd w:val="0"/>
              <w:snapToGrid w:val="0"/>
              <w:rPr>
                <w:rFonts w:hint="default" w:ascii="ＭＳ 明朝" w:hAnsi="ＭＳ 明朝"/>
                <w:kern w:val="0"/>
                <w:sz w:val="18"/>
              </w:rPr>
            </w:pPr>
          </w:p>
        </w:tc>
      </w:tr>
      <w:tr>
        <w:trPr>
          <w:trHeight w:val="254" w:hRule="atLeast"/>
        </w:trPr>
        <w:tc>
          <w:tcPr>
            <w:tcW w:w="2127" w:type="dxa"/>
            <w:gridSpan w:val="2"/>
            <w:vAlign w:val="center"/>
          </w:tcPr>
          <w:p>
            <w:pPr>
              <w:pStyle w:val="0"/>
              <w:wordWrap w:val="0"/>
              <w:overflowPunct w:val="0"/>
              <w:autoSpaceDE w:val="0"/>
              <w:autoSpaceDN w:val="0"/>
              <w:adjustRightInd w:val="0"/>
              <w:snapToGrid w:val="0"/>
              <w:jc w:val="distribute"/>
              <w:rPr>
                <w:rFonts w:hint="default" w:ascii="ＭＳ 明朝" w:hAnsi="ＭＳ 明朝"/>
                <w:kern w:val="0"/>
                <w:sz w:val="18"/>
              </w:rPr>
            </w:pPr>
            <w:r>
              <w:rPr>
                <w:rFonts w:hint="eastAsia" w:ascii="ＭＳ 明朝" w:hAnsi="ＭＳ 明朝"/>
                <w:kern w:val="0"/>
                <w:sz w:val="18"/>
              </w:rPr>
              <w:t>修繕完了後指数</w:t>
            </w:r>
          </w:p>
        </w:tc>
        <w:tc>
          <w:tcPr>
            <w:tcW w:w="2409" w:type="dxa"/>
            <w:vAlign w:val="center"/>
          </w:tcPr>
          <w:p>
            <w:pPr>
              <w:pStyle w:val="0"/>
              <w:wordWrap w:val="0"/>
              <w:overflowPunct w:val="0"/>
              <w:autoSpaceDE w:val="0"/>
              <w:autoSpaceDN w:val="0"/>
              <w:adjustRightInd w:val="0"/>
              <w:snapToGrid w:val="0"/>
              <w:jc w:val="right"/>
              <w:rPr>
                <w:rFonts w:hint="default" w:ascii="ＭＳ 明朝" w:hAnsi="ＭＳ 明朝"/>
                <w:kern w:val="0"/>
                <w:sz w:val="18"/>
              </w:rPr>
            </w:pPr>
            <w:r>
              <w:rPr>
                <w:rFonts w:hint="default" w:ascii="ＭＳ 明朝" w:hAnsi="ＭＳ 明朝"/>
                <w:kern w:val="0"/>
                <w:sz w:val="18"/>
              </w:rPr>
              <w:t>m</w:t>
            </w:r>
            <w:r>
              <w:rPr>
                <w:rFonts w:hint="default" w:ascii="ＭＳ 明朝" w:hAnsi="ＭＳ 明朝"/>
                <w:kern w:val="0"/>
                <w:sz w:val="18"/>
                <w:vertAlign w:val="superscript"/>
              </w:rPr>
              <w:t>3</w:t>
            </w:r>
          </w:p>
        </w:tc>
        <w:tc>
          <w:tcPr>
            <w:tcW w:w="4549" w:type="dxa"/>
            <w:gridSpan w:val="3"/>
            <w:vMerge w:val="continue"/>
            <w:vAlign w:val="top"/>
          </w:tcPr>
          <w:p>
            <w:pPr>
              <w:pStyle w:val="0"/>
              <w:wordWrap w:val="0"/>
              <w:overflowPunct w:val="0"/>
              <w:autoSpaceDE w:val="0"/>
              <w:autoSpaceDN w:val="0"/>
              <w:adjustRightInd w:val="0"/>
              <w:snapToGrid w:val="0"/>
              <w:rPr>
                <w:rFonts w:hint="default" w:ascii="ＭＳ 明朝" w:hAnsi="ＭＳ 明朝"/>
                <w:kern w:val="0"/>
                <w:sz w:val="18"/>
              </w:rPr>
            </w:pPr>
          </w:p>
        </w:tc>
      </w:tr>
      <w:tr>
        <w:trPr>
          <w:trHeight w:val="839" w:hRule="atLeast"/>
        </w:trPr>
        <w:tc>
          <w:tcPr>
            <w:tcW w:w="2127" w:type="dxa"/>
            <w:gridSpan w:val="2"/>
            <w:vAlign w:val="top"/>
          </w:tcPr>
          <w:p>
            <w:pPr>
              <w:pStyle w:val="0"/>
              <w:wordWrap w:val="0"/>
              <w:overflowPunct w:val="0"/>
              <w:autoSpaceDE w:val="0"/>
              <w:autoSpaceDN w:val="0"/>
              <w:adjustRightInd w:val="0"/>
              <w:snapToGrid w:val="0"/>
              <w:jc w:val="distribute"/>
              <w:rPr>
                <w:rFonts w:hint="default" w:ascii="ＭＳ 明朝" w:hAnsi="ＭＳ 明朝"/>
                <w:kern w:val="0"/>
                <w:sz w:val="18"/>
              </w:rPr>
            </w:pPr>
            <w:r>
              <w:rPr>
                <w:rFonts w:hint="eastAsia" w:ascii="ＭＳ 明朝" w:hAnsi="ＭＳ 明朝"/>
                <w:kern w:val="0"/>
                <w:sz w:val="18"/>
              </w:rPr>
              <w:t>漏水箇所</w:t>
            </w:r>
          </w:p>
          <w:p>
            <w:pPr>
              <w:pStyle w:val="0"/>
              <w:wordWrap w:val="0"/>
              <w:overflowPunct w:val="0"/>
              <w:autoSpaceDE w:val="0"/>
              <w:autoSpaceDN w:val="0"/>
              <w:adjustRightInd w:val="0"/>
              <w:snapToGrid w:val="0"/>
              <w:rPr>
                <w:rFonts w:hint="default" w:ascii="ＭＳ 明朝" w:hAnsi="ＭＳ 明朝"/>
                <w:kern w:val="0"/>
                <w:sz w:val="18"/>
              </w:rPr>
            </w:pPr>
            <w:r>
              <w:rPr>
                <w:rFonts w:hint="eastAsia" w:ascii="ＭＳ 明朝" w:hAnsi="ＭＳ 明朝"/>
                <w:kern w:val="0"/>
                <w:sz w:val="18"/>
              </w:rPr>
              <w:t>※目視にて確認できる表現漏水等は減免認定の対象外</w:t>
            </w:r>
          </w:p>
        </w:tc>
        <w:tc>
          <w:tcPr>
            <w:tcW w:w="6958" w:type="dxa"/>
            <w:gridSpan w:val="4"/>
            <w:vAlign w:val="top"/>
          </w:tcPr>
          <w:p>
            <w:pPr>
              <w:pStyle w:val="0"/>
              <w:wordWrap w:val="0"/>
              <w:overflowPunct w:val="0"/>
              <w:autoSpaceDE w:val="0"/>
              <w:autoSpaceDN w:val="0"/>
              <w:adjustRightInd w:val="0"/>
              <w:snapToGrid w:val="0"/>
              <w:rPr>
                <w:rFonts w:hint="default" w:ascii="ＭＳ 明朝" w:hAnsi="ＭＳ 明朝"/>
                <w:kern w:val="0"/>
                <w:sz w:val="18"/>
              </w:rPr>
            </w:pPr>
            <w:r>
              <w:rPr>
                <w:rFonts w:hint="default" w:ascii="ＭＳ 明朝" w:hAnsi="ＭＳ 明朝"/>
                <w:kern w:val="0"/>
                <w:sz w:val="18"/>
              </w:rPr>
              <w:t>1</w:t>
            </w:r>
            <w:r>
              <w:rPr>
                <w:rFonts w:hint="eastAsia" w:ascii="ＭＳ 明朝" w:hAnsi="ＭＳ 明朝"/>
                <w:kern w:val="0"/>
                <w:sz w:val="18"/>
              </w:rPr>
              <w:t>埋設部【　地下　・　床下　・　壁の中　】</w:t>
            </w:r>
          </w:p>
          <w:p>
            <w:pPr>
              <w:pStyle w:val="0"/>
              <w:wordWrap w:val="0"/>
              <w:overflowPunct w:val="0"/>
              <w:autoSpaceDE w:val="0"/>
              <w:autoSpaceDN w:val="0"/>
              <w:adjustRightInd w:val="0"/>
              <w:snapToGrid w:val="0"/>
              <w:rPr>
                <w:rFonts w:hint="default" w:ascii="ＭＳ 明朝" w:hAnsi="ＭＳ 明朝"/>
                <w:kern w:val="0"/>
                <w:sz w:val="18"/>
              </w:rPr>
            </w:pPr>
            <w:r>
              <w:rPr>
                <w:rFonts w:hint="eastAsia" w:ascii="ＭＳ 明朝" w:hAnsi="ＭＳ 明朝"/>
                <w:kern w:val="0"/>
                <w:sz w:val="18"/>
              </w:rPr>
              <w:t>　※【　】内の該当箇所を○で囲む</w:t>
            </w:r>
          </w:p>
          <w:p>
            <w:pPr>
              <w:pStyle w:val="0"/>
              <w:wordWrap w:val="0"/>
              <w:overflowPunct w:val="0"/>
              <w:autoSpaceDE w:val="0"/>
              <w:autoSpaceDN w:val="0"/>
              <w:adjustRightInd w:val="0"/>
              <w:snapToGrid w:val="0"/>
              <w:rPr>
                <w:rFonts w:hint="default" w:ascii="ＭＳ 明朝" w:hAnsi="ＭＳ 明朝"/>
                <w:kern w:val="0"/>
                <w:sz w:val="18"/>
              </w:rPr>
            </w:pPr>
            <w:r>
              <w:rPr>
                <w:rFonts w:hint="default" w:ascii="ＭＳ 明朝" w:hAnsi="ＭＳ 明朝"/>
                <w:kern w:val="0"/>
                <w:sz w:val="18"/>
              </w:rPr>
              <w:t>2</w:t>
            </w:r>
            <w:r>
              <w:rPr>
                <w:rFonts w:hint="eastAsia" w:ascii="ＭＳ 明朝" w:hAnsi="ＭＳ 明朝"/>
                <w:kern w:val="0"/>
                <w:sz w:val="18"/>
              </w:rPr>
              <w:t>上記以外で発見し難い箇所【　　　　　　　　　　　　　　　　　　　　　　】</w:t>
            </w:r>
          </w:p>
          <w:p>
            <w:pPr>
              <w:pStyle w:val="0"/>
              <w:wordWrap w:val="0"/>
              <w:overflowPunct w:val="0"/>
              <w:autoSpaceDE w:val="0"/>
              <w:autoSpaceDN w:val="0"/>
              <w:adjustRightInd w:val="0"/>
              <w:snapToGrid w:val="0"/>
              <w:rPr>
                <w:rFonts w:hint="default" w:ascii="ＭＳ 明朝" w:hAnsi="ＭＳ 明朝"/>
                <w:kern w:val="0"/>
                <w:sz w:val="18"/>
              </w:rPr>
            </w:pPr>
            <w:r>
              <w:rPr>
                <w:rFonts w:hint="eastAsia" w:ascii="ＭＳ 明朝" w:hAnsi="ＭＳ 明朝"/>
                <w:kern w:val="0"/>
                <w:sz w:val="18"/>
              </w:rPr>
              <w:t>　※【　】内に具体的に記入</w:t>
            </w:r>
          </w:p>
        </w:tc>
      </w:tr>
      <w:tr>
        <w:trPr>
          <w:cantSplit/>
          <w:trHeight w:val="2140" w:hRule="atLeast"/>
        </w:trPr>
        <w:tc>
          <w:tcPr>
            <w:tcW w:w="426" w:type="dxa"/>
            <w:tcMar>
              <w:left w:w="0" w:type="dxa"/>
              <w:right w:w="0" w:type="dxa"/>
            </w:tcMar>
            <w:textDirection w:val="tbRlV"/>
            <w:vAlign w:val="center"/>
          </w:tcPr>
          <w:p>
            <w:pPr>
              <w:pStyle w:val="0"/>
              <w:wordWrap w:val="0"/>
              <w:overflowPunct w:val="0"/>
              <w:autoSpaceDE w:val="0"/>
              <w:autoSpaceDN w:val="0"/>
              <w:adjustRightInd w:val="0"/>
              <w:snapToGrid w:val="0"/>
              <w:ind w:left="113" w:right="113"/>
              <w:jc w:val="center"/>
              <w:rPr>
                <w:rFonts w:hint="default" w:ascii="ＭＳ 明朝" w:hAnsi="ＭＳ 明朝"/>
                <w:kern w:val="0"/>
                <w:sz w:val="18"/>
              </w:rPr>
            </w:pPr>
            <w:r>
              <w:rPr>
                <w:rFonts w:hint="eastAsia" w:ascii="ＭＳ 明朝" w:hAnsi="ＭＳ 明朝"/>
                <w:spacing w:val="20"/>
                <w:kern w:val="0"/>
                <w:sz w:val="18"/>
              </w:rPr>
              <w:t>漏水箇</w:t>
            </w:r>
            <w:r>
              <w:rPr>
                <w:rFonts w:hint="eastAsia" w:ascii="ＭＳ 明朝" w:hAnsi="ＭＳ 明朝"/>
                <w:kern w:val="0"/>
                <w:sz w:val="18"/>
              </w:rPr>
              <w:t>所</w:t>
            </w:r>
          </w:p>
        </w:tc>
        <w:tc>
          <w:tcPr>
            <w:tcW w:w="4116" w:type="dxa"/>
            <w:gridSpan w:val="3"/>
            <w:vAlign w:val="top"/>
          </w:tcPr>
          <w:p>
            <w:pPr>
              <w:pStyle w:val="0"/>
              <w:wordWrap w:val="0"/>
              <w:overflowPunct w:val="0"/>
              <w:autoSpaceDE w:val="0"/>
              <w:autoSpaceDN w:val="0"/>
              <w:adjustRightInd w:val="0"/>
              <w:snapToGrid w:val="0"/>
              <w:rPr>
                <w:rFonts w:hint="default" w:ascii="ＭＳ 明朝" w:hAnsi="ＭＳ 明朝"/>
                <w:kern w:val="0"/>
                <w:sz w:val="18"/>
              </w:rPr>
            </w:pPr>
          </w:p>
        </w:tc>
        <w:tc>
          <w:tcPr>
            <w:tcW w:w="420" w:type="dxa"/>
            <w:tcMar>
              <w:left w:w="0" w:type="dxa"/>
              <w:right w:w="0" w:type="dxa"/>
            </w:tcMar>
            <w:textDirection w:val="tbRlV"/>
            <w:vAlign w:val="center"/>
          </w:tcPr>
          <w:p>
            <w:pPr>
              <w:pStyle w:val="0"/>
              <w:wordWrap w:val="0"/>
              <w:overflowPunct w:val="0"/>
              <w:autoSpaceDE w:val="0"/>
              <w:autoSpaceDN w:val="0"/>
              <w:adjustRightInd w:val="0"/>
              <w:snapToGrid w:val="0"/>
              <w:ind w:left="113" w:right="113"/>
              <w:jc w:val="center"/>
              <w:rPr>
                <w:rFonts w:hint="default" w:ascii="ＭＳ 明朝" w:hAnsi="ＭＳ 明朝"/>
                <w:kern w:val="0"/>
                <w:sz w:val="18"/>
              </w:rPr>
            </w:pPr>
            <w:r>
              <w:rPr>
                <w:rFonts w:hint="eastAsia" w:ascii="ＭＳ 明朝" w:hAnsi="ＭＳ 明朝"/>
                <w:spacing w:val="20"/>
                <w:kern w:val="0"/>
                <w:sz w:val="18"/>
              </w:rPr>
              <w:t>修繕内</w:t>
            </w:r>
            <w:r>
              <w:rPr>
                <w:rFonts w:hint="eastAsia" w:ascii="ＭＳ 明朝" w:hAnsi="ＭＳ 明朝"/>
                <w:kern w:val="0"/>
                <w:sz w:val="18"/>
              </w:rPr>
              <w:t>容</w:t>
            </w:r>
          </w:p>
        </w:tc>
        <w:tc>
          <w:tcPr>
            <w:tcW w:w="4123" w:type="dxa"/>
            <w:vAlign w:val="top"/>
          </w:tcPr>
          <w:p>
            <w:pPr>
              <w:pStyle w:val="0"/>
              <w:wordWrap w:val="0"/>
              <w:overflowPunct w:val="0"/>
              <w:autoSpaceDE w:val="0"/>
              <w:autoSpaceDN w:val="0"/>
              <w:adjustRightInd w:val="0"/>
              <w:snapToGrid w:val="0"/>
              <w:rPr>
                <w:rFonts w:hint="default" w:ascii="ＭＳ 明朝" w:hAnsi="ＭＳ 明朝"/>
                <w:kern w:val="0"/>
                <w:sz w:val="18"/>
              </w:rPr>
            </w:pPr>
            <w:r>
              <w:rPr>
                <w:rFonts w:hint="eastAsia" w:ascii="ＭＳ 明朝" w:hAnsi="ＭＳ 明朝"/>
                <w:kern w:val="0"/>
                <w:sz w:val="18"/>
              </w:rPr>
              <w:t>※原因、修繕内容がわかるように具体的に記入</w:t>
            </w:r>
          </w:p>
        </w:tc>
      </w:tr>
      <w:tr>
        <w:trPr>
          <w:trHeight w:val="183" w:hRule="atLeast"/>
        </w:trPr>
        <w:tc>
          <w:tcPr>
            <w:tcW w:w="9085" w:type="dxa"/>
            <w:gridSpan w:val="6"/>
            <w:vAlign w:val="top"/>
          </w:tcPr>
          <w:p>
            <w:pPr>
              <w:pStyle w:val="0"/>
              <w:wordWrap w:val="0"/>
              <w:overflowPunct w:val="0"/>
              <w:autoSpaceDE w:val="0"/>
              <w:autoSpaceDN w:val="0"/>
              <w:adjustRightInd w:val="0"/>
              <w:snapToGrid w:val="0"/>
              <w:rPr>
                <w:rFonts w:hint="default" w:ascii="ＭＳ 明朝" w:hAnsi="ＭＳ 明朝"/>
                <w:kern w:val="0"/>
                <w:sz w:val="18"/>
              </w:rPr>
            </w:pPr>
            <w:r>
              <w:rPr>
                <w:rFonts w:hint="eastAsia" w:ascii="ＭＳ 明朝" w:hAnsi="ＭＳ 明朝"/>
                <w:kern w:val="0"/>
                <w:sz w:val="18"/>
              </w:rPr>
              <w:t>修繕工事の写真は、別添のとおり</w:t>
            </w:r>
            <w:r>
              <w:rPr>
                <w:rFonts w:hint="default" w:ascii="ＭＳ 明朝" w:hAnsi="ＭＳ 明朝"/>
                <w:kern w:val="0"/>
                <w:sz w:val="18"/>
              </w:rPr>
              <w:t>(</w:t>
            </w:r>
            <w:r>
              <w:rPr>
                <w:rFonts w:hint="eastAsia" w:ascii="ＭＳ 明朝" w:hAnsi="ＭＳ 明朝"/>
                <w:kern w:val="0"/>
                <w:sz w:val="18"/>
              </w:rPr>
              <w:t>修繕前、修繕後、修繕完了後のメーター指数</w:t>
            </w:r>
            <w:r>
              <w:rPr>
                <w:rFonts w:hint="default" w:ascii="ＭＳ 明朝" w:hAnsi="ＭＳ 明朝"/>
                <w:kern w:val="0"/>
                <w:sz w:val="18"/>
              </w:rPr>
              <w:t>)</w:t>
            </w:r>
          </w:p>
        </w:tc>
      </w:tr>
      <w:tr>
        <w:trPr>
          <w:trHeight w:val="982" w:hRule="atLeast"/>
        </w:trPr>
        <w:tc>
          <w:tcPr>
            <w:tcW w:w="9085" w:type="dxa"/>
            <w:gridSpan w:val="6"/>
            <w:vAlign w:val="top"/>
          </w:tcPr>
          <w:p>
            <w:pPr>
              <w:pStyle w:val="0"/>
              <w:wordWrap w:val="0"/>
              <w:overflowPunct w:val="0"/>
              <w:autoSpaceDE w:val="0"/>
              <w:autoSpaceDN w:val="0"/>
              <w:adjustRightInd w:val="0"/>
              <w:snapToGrid w:val="0"/>
              <w:rPr>
                <w:rFonts w:hint="default" w:ascii="ＭＳ 明朝" w:hAnsi="ＭＳ 明朝"/>
                <w:kern w:val="0"/>
                <w:sz w:val="18"/>
              </w:rPr>
            </w:pPr>
            <w:r>
              <w:rPr>
                <w:rFonts w:hint="eastAsia" w:ascii="ＭＳ 明朝" w:hAnsi="ＭＳ 明朝"/>
                <w:kern w:val="0"/>
                <w:sz w:val="18"/>
              </w:rPr>
              <w:t>下水道施設　</w:t>
            </w:r>
            <w:r>
              <w:rPr>
                <w:rFonts w:hint="default" w:ascii="ＭＳ 明朝" w:hAnsi="ＭＳ 明朝"/>
                <w:kern w:val="0"/>
                <w:sz w:val="18"/>
              </w:rPr>
              <w:t>(</w:t>
            </w:r>
            <w:r>
              <w:rPr>
                <w:rFonts w:hint="eastAsia" w:ascii="ＭＳ 明朝" w:hAnsi="ＭＳ 明朝"/>
                <w:kern w:val="0"/>
                <w:sz w:val="18"/>
              </w:rPr>
              <w:t>　有　・　無　</w:t>
            </w:r>
            <w:r>
              <w:rPr>
                <w:rFonts w:hint="default" w:ascii="ＭＳ 明朝" w:hAnsi="ＭＳ 明朝"/>
                <w:kern w:val="0"/>
                <w:sz w:val="18"/>
              </w:rPr>
              <w:t>)</w:t>
            </w:r>
          </w:p>
          <w:p>
            <w:pPr>
              <w:pStyle w:val="0"/>
              <w:wordWrap w:val="0"/>
              <w:overflowPunct w:val="0"/>
              <w:autoSpaceDE w:val="0"/>
              <w:autoSpaceDN w:val="0"/>
              <w:adjustRightInd w:val="0"/>
              <w:snapToGrid w:val="0"/>
              <w:rPr>
                <w:rFonts w:hint="default" w:ascii="ＭＳ 明朝" w:hAnsi="ＭＳ 明朝"/>
                <w:kern w:val="0"/>
                <w:sz w:val="18"/>
              </w:rPr>
            </w:pPr>
            <w:r>
              <w:rPr>
                <w:rFonts w:hint="eastAsia" w:ascii="ＭＳ 明朝" w:hAnsi="ＭＳ 明朝"/>
                <w:kern w:val="0"/>
                <w:sz w:val="18"/>
              </w:rPr>
              <w:t>　下水道施設有の場合は、下水道施設への流入　</w:t>
            </w:r>
            <w:r>
              <w:rPr>
                <w:rFonts w:hint="default" w:ascii="ＭＳ 明朝" w:hAnsi="ＭＳ 明朝"/>
                <w:kern w:val="0"/>
                <w:sz w:val="18"/>
              </w:rPr>
              <w:t>(</w:t>
            </w:r>
            <w:r>
              <w:rPr>
                <w:rFonts w:hint="eastAsia" w:ascii="ＭＳ 明朝" w:hAnsi="ＭＳ 明朝"/>
                <w:kern w:val="0"/>
                <w:sz w:val="18"/>
              </w:rPr>
              <w:t>　有　・　無　</w:t>
            </w:r>
            <w:r>
              <w:rPr>
                <w:rFonts w:hint="default" w:ascii="ＭＳ 明朝" w:hAnsi="ＭＳ 明朝"/>
                <w:kern w:val="0"/>
                <w:sz w:val="18"/>
              </w:rPr>
              <w:t>)</w:t>
            </w:r>
          </w:p>
          <w:p>
            <w:pPr>
              <w:pStyle w:val="0"/>
              <w:wordWrap w:val="0"/>
              <w:overflowPunct w:val="0"/>
              <w:autoSpaceDE w:val="0"/>
              <w:autoSpaceDN w:val="0"/>
              <w:adjustRightInd w:val="0"/>
              <w:snapToGrid w:val="0"/>
              <w:rPr>
                <w:rFonts w:hint="default" w:ascii="ＭＳ 明朝" w:hAnsi="ＭＳ 明朝"/>
                <w:kern w:val="0"/>
                <w:sz w:val="18"/>
              </w:rPr>
            </w:pPr>
            <w:r>
              <w:rPr>
                <w:rFonts w:hint="eastAsia" w:ascii="ＭＳ 明朝" w:hAnsi="ＭＳ 明朝"/>
                <w:kern w:val="0"/>
                <w:sz w:val="18"/>
              </w:rPr>
              <w:t>　※下水道施設への流入有の場合は状況等を具体的に記入</w:t>
            </w:r>
          </w:p>
          <w:p>
            <w:pPr>
              <w:pStyle w:val="0"/>
              <w:wordWrap w:val="0"/>
              <w:overflowPunct w:val="0"/>
              <w:autoSpaceDE w:val="0"/>
              <w:autoSpaceDN w:val="0"/>
              <w:adjustRightInd w:val="0"/>
              <w:snapToGrid w:val="0"/>
              <w:rPr>
                <w:rFonts w:hint="default" w:ascii="ＭＳ 明朝" w:hAnsi="ＭＳ 明朝"/>
                <w:kern w:val="0"/>
                <w:sz w:val="18"/>
              </w:rPr>
            </w:pPr>
            <w:r>
              <w:rPr>
                <w:rFonts w:hint="eastAsia" w:ascii="ＭＳ 明朝" w:hAnsi="ＭＳ 明朝"/>
                <w:kern w:val="0"/>
                <w:sz w:val="18"/>
              </w:rPr>
              <w:t>　　【　　　　　　　　　　　　　　　　　　　　　　　　　　　　　　　　　　　　　　　　　　　　】</w:t>
            </w:r>
          </w:p>
        </w:tc>
      </w:tr>
      <w:tr>
        <w:trPr>
          <w:trHeight w:val="2204" w:hRule="atLeast"/>
        </w:trPr>
        <w:tc>
          <w:tcPr>
            <w:tcW w:w="9085" w:type="dxa"/>
            <w:gridSpan w:val="6"/>
            <w:vAlign w:val="top"/>
          </w:tcPr>
          <w:p>
            <w:pPr>
              <w:pStyle w:val="0"/>
              <w:wordWrap w:val="0"/>
              <w:overflowPunct w:val="0"/>
              <w:autoSpaceDE w:val="0"/>
              <w:autoSpaceDN w:val="0"/>
              <w:adjustRightInd w:val="0"/>
              <w:snapToGrid w:val="0"/>
              <w:jc w:val="center"/>
              <w:rPr>
                <w:rFonts w:hint="default" w:ascii="ＭＳ 明朝" w:hAnsi="ＭＳ 明朝"/>
                <w:kern w:val="0"/>
                <w:sz w:val="18"/>
              </w:rPr>
            </w:pPr>
            <w:r>
              <w:rPr>
                <w:rFonts w:hint="eastAsia" w:ascii="ＭＳ 明朝" w:hAnsi="ＭＳ 明朝"/>
                <w:kern w:val="0"/>
                <w:sz w:val="18"/>
              </w:rPr>
              <w:t>上記のとおり相違ありません。</w:t>
            </w:r>
          </w:p>
          <w:p>
            <w:pPr>
              <w:pStyle w:val="0"/>
              <w:wordWrap w:val="0"/>
              <w:overflowPunct w:val="0"/>
              <w:autoSpaceDE w:val="0"/>
              <w:autoSpaceDN w:val="0"/>
              <w:adjustRightInd w:val="0"/>
              <w:snapToGrid w:val="0"/>
              <w:jc w:val="right"/>
              <w:rPr>
                <w:rFonts w:hint="default" w:ascii="ＭＳ 明朝" w:hAnsi="ＭＳ 明朝"/>
                <w:kern w:val="0"/>
                <w:sz w:val="18"/>
              </w:rPr>
            </w:pPr>
            <w:r>
              <w:rPr>
                <w:rFonts w:hint="eastAsia" w:ascii="ＭＳ 明朝" w:hAnsi="ＭＳ 明朝"/>
                <w:kern w:val="0"/>
                <w:sz w:val="18"/>
              </w:rPr>
              <w:t>年　　　月　　　日　　</w:t>
            </w:r>
          </w:p>
          <w:p>
            <w:pPr>
              <w:pStyle w:val="0"/>
              <w:wordWrap w:val="0"/>
              <w:overflowPunct w:val="0"/>
              <w:autoSpaceDE w:val="0"/>
              <w:autoSpaceDN w:val="0"/>
              <w:adjustRightInd w:val="0"/>
              <w:snapToGrid w:val="0"/>
              <w:rPr>
                <w:rFonts w:hint="default" w:ascii="ＭＳ 明朝" w:hAnsi="ＭＳ 明朝"/>
                <w:kern w:val="0"/>
                <w:sz w:val="18"/>
              </w:rPr>
            </w:pPr>
            <w:r>
              <w:rPr>
                <w:rFonts w:hint="eastAsia" w:ascii="ＭＳ 明朝" w:hAnsi="ＭＳ 明朝"/>
                <w:kern w:val="0"/>
                <w:sz w:val="18"/>
              </w:rPr>
              <w:t>　　香美市指定給水装置工事事業者</w:t>
            </w:r>
            <w:r>
              <w:rPr>
                <w:rFonts w:hint="default" w:ascii="ＭＳ 明朝" w:hAnsi="ＭＳ 明朝"/>
                <w:kern w:val="0"/>
                <w:sz w:val="18"/>
              </w:rPr>
              <w:t>(</w:t>
            </w:r>
            <w:r>
              <w:rPr>
                <w:rFonts w:hint="eastAsia" w:ascii="ＭＳ 明朝" w:hAnsi="ＭＳ 明朝"/>
                <w:kern w:val="0"/>
                <w:sz w:val="18"/>
              </w:rPr>
              <w:t>証明者</w:t>
            </w:r>
            <w:r>
              <w:rPr>
                <w:rFonts w:hint="default" w:ascii="ＭＳ 明朝" w:hAnsi="ＭＳ 明朝"/>
                <w:kern w:val="0"/>
                <w:sz w:val="18"/>
              </w:rPr>
              <w:t>)</w:t>
            </w:r>
          </w:p>
          <w:p>
            <w:pPr>
              <w:pStyle w:val="0"/>
              <w:wordWrap w:val="0"/>
              <w:overflowPunct w:val="0"/>
              <w:autoSpaceDE w:val="0"/>
              <w:autoSpaceDN w:val="0"/>
              <w:adjustRightInd w:val="0"/>
              <w:snapToGrid w:val="0"/>
              <w:rPr>
                <w:rFonts w:hint="default" w:ascii="ＭＳ 明朝" w:hAnsi="ＭＳ 明朝"/>
                <w:kern w:val="0"/>
                <w:sz w:val="18"/>
              </w:rPr>
            </w:pPr>
          </w:p>
          <w:p>
            <w:pPr>
              <w:pStyle w:val="0"/>
              <w:wordWrap w:val="0"/>
              <w:overflowPunct w:val="0"/>
              <w:autoSpaceDE w:val="0"/>
              <w:autoSpaceDN w:val="0"/>
              <w:adjustRightInd w:val="0"/>
              <w:snapToGrid w:val="0"/>
              <w:rPr>
                <w:rFonts w:hint="default" w:ascii="ＭＳ 明朝" w:hAnsi="ＭＳ 明朝"/>
                <w:kern w:val="0"/>
                <w:sz w:val="18"/>
              </w:rPr>
            </w:pPr>
          </w:p>
          <w:p>
            <w:pPr>
              <w:pStyle w:val="0"/>
              <w:wordWrap w:val="0"/>
              <w:overflowPunct w:val="0"/>
              <w:autoSpaceDE w:val="0"/>
              <w:autoSpaceDN w:val="0"/>
              <w:adjustRightInd w:val="0"/>
              <w:snapToGrid w:val="0"/>
              <w:rPr>
                <w:rFonts w:hint="default" w:ascii="ＭＳ 明朝" w:hAnsi="ＭＳ 明朝"/>
                <w:kern w:val="0"/>
                <w:sz w:val="18"/>
              </w:rPr>
            </w:pPr>
            <w:r>
              <w:rPr>
                <w:rFonts w:hint="eastAsia" w:ascii="ＭＳ 明朝" w:hAnsi="ＭＳ 明朝"/>
                <w:kern w:val="0"/>
                <w:sz w:val="18"/>
              </w:rPr>
              <w:t>　　　　　　　　　　　住所</w:t>
            </w:r>
          </w:p>
          <w:p>
            <w:pPr>
              <w:pStyle w:val="0"/>
              <w:wordWrap w:val="0"/>
              <w:overflowPunct w:val="0"/>
              <w:autoSpaceDE w:val="0"/>
              <w:autoSpaceDN w:val="0"/>
              <w:adjustRightInd w:val="0"/>
              <w:snapToGrid w:val="0"/>
              <w:rPr>
                <w:rFonts w:hint="default" w:ascii="ＭＳ 明朝" w:hAnsi="ＭＳ 明朝"/>
                <w:kern w:val="0"/>
                <w:sz w:val="18"/>
              </w:rPr>
            </w:pPr>
          </w:p>
          <w:p>
            <w:pPr>
              <w:pStyle w:val="0"/>
              <w:wordWrap w:val="0"/>
              <w:overflowPunct w:val="0"/>
              <w:autoSpaceDE w:val="0"/>
              <w:autoSpaceDN w:val="0"/>
              <w:adjustRightInd w:val="0"/>
              <w:snapToGrid w:val="0"/>
              <w:rPr>
                <w:rFonts w:hint="default" w:ascii="ＭＳ 明朝" w:hAnsi="ＭＳ 明朝"/>
                <w:kern w:val="0"/>
                <w:sz w:val="18"/>
              </w:rPr>
            </w:pPr>
          </w:p>
          <w:p>
            <w:pPr>
              <w:pStyle w:val="0"/>
              <w:wordWrap w:val="0"/>
              <w:overflowPunct w:val="0"/>
              <w:autoSpaceDE w:val="0"/>
              <w:autoSpaceDN w:val="0"/>
              <w:adjustRightInd w:val="0"/>
              <w:snapToGrid w:val="0"/>
              <w:rPr>
                <w:rFonts w:hint="default" w:ascii="ＭＳ 明朝" w:hAnsi="ＭＳ 明朝"/>
                <w:kern w:val="0"/>
                <w:sz w:val="18"/>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5245100</wp:posOffset>
                      </wp:positionH>
                      <wp:positionV relativeFrom="paragraph">
                        <wp:posOffset>6985</wp:posOffset>
                      </wp:positionV>
                      <wp:extent cx="133350" cy="133350"/>
                      <wp:effectExtent l="635" t="635" r="29845" b="10795"/>
                      <wp:wrapNone/>
                      <wp:docPr id="1027" name="Oval 3"/>
                      <a:graphic xmlns:a="http://schemas.openxmlformats.org/drawingml/2006/main">
                        <a:graphicData uri="http://schemas.microsoft.com/office/word/2010/wordprocessingShape">
                          <wps:wsp>
                            <wps:cNvPr id="1027" name="Oval 3"/>
                            <wps:cNvSpPr>
                              <a:spLocks noChangeArrowheads="1"/>
                            </wps:cNvSpPr>
                            <wps:spPr>
                              <a:xfrm>
                                <a:off x="0" y="0"/>
                                <a:ext cx="133350" cy="133350"/>
                              </a:xfrm>
                              <a:prstGeom prst="ellipse">
                                <a:avLst/>
                              </a:prstGeom>
                              <a:noFill/>
                              <a:ln w="6350">
                                <a:solidFill>
                                  <a:srgbClr val="000000"/>
                                </a:solidFill>
                                <a:round/>
                                <a:headEnd/>
                                <a:tailEnd/>
                              </a:ln>
                            </wps:spPr>
                            <wps:bodyPr/>
                          </wps:wsp>
                        </a:graphicData>
                      </a:graphic>
                    </wp:anchor>
                  </w:drawing>
                </mc:Choice>
                <mc:Fallback>
                  <w:pict>
                    <v:oval id="Oval 3" style="mso-wrap-distance-top:0pt;mso-wrap-distance-right:9pt;mso-wrap-distance-left:9pt;mso-wrap-distance-bottom:0pt;margin-top:0.55000000000000004pt;margin-left:413pt;mso-position-horizontal-relative:text;mso-position-vertical-relative:text;position:absolute;height:10.5pt;width:10.5pt;z-index:2;" o:spid="_x0000_s1027" o:allowincell="t" o:allowoverlap="t" filled="f" stroked="t" strokecolor="#000000" strokeweight="0.5pt" o:spt="3">
                      <v:fill/>
                      <v:stroke filltype="solid"/>
                      <v:textbox style="layout-flow:horizontal;"/>
                      <v:imagedata o:title=""/>
                      <w10:wrap type="none" anchorx="text" anchory="text"/>
                    </v:oval>
                  </w:pict>
                </mc:Fallback>
              </mc:AlternateContent>
            </w:r>
            <w:r>
              <w:rPr>
                <w:rFonts w:hint="eastAsia" w:ascii="ＭＳ 明朝" w:hAnsi="ＭＳ 明朝"/>
                <w:kern w:val="0"/>
                <w:sz w:val="18"/>
              </w:rPr>
              <w:t>　　　　　　　　　　　業者名　　　　　　　　　　　　　　　　　　　　　　　　　　　　　　　　印</w:t>
            </w:r>
          </w:p>
        </w:tc>
      </w:tr>
    </w:tbl>
    <w:p>
      <w:pPr>
        <w:pStyle w:val="0"/>
        <w:wordWrap w:val="0"/>
        <w:overflowPunct w:val="0"/>
        <w:autoSpaceDE w:val="0"/>
        <w:autoSpaceDN w:val="0"/>
        <w:adjustRightInd w:val="0"/>
        <w:spacing w:line="240" w:lineRule="exact"/>
        <w:rPr>
          <w:rFonts w:hint="default" w:ascii="ＭＳ 明朝" w:hAnsi="ＭＳ 明朝"/>
          <w:kern w:val="0"/>
          <w:sz w:val="18"/>
        </w:rPr>
      </w:pPr>
      <w:r>
        <w:rPr>
          <w:rFonts w:hint="eastAsia" w:ascii="ＭＳ 明朝" w:hAnsi="ＭＳ 明朝"/>
          <w:kern w:val="0"/>
          <w:sz w:val="18"/>
        </w:rPr>
        <w:t>【注意事項】</w:t>
      </w:r>
    </w:p>
    <w:p>
      <w:pPr>
        <w:pStyle w:val="0"/>
        <w:wordWrap w:val="0"/>
        <w:overflowPunct w:val="0"/>
        <w:autoSpaceDE w:val="0"/>
        <w:autoSpaceDN w:val="0"/>
        <w:adjustRightInd w:val="0"/>
        <w:spacing w:line="240" w:lineRule="exact"/>
        <w:rPr>
          <w:rFonts w:hint="default" w:ascii="ＭＳ 明朝" w:hAnsi="ＭＳ 明朝"/>
          <w:kern w:val="0"/>
          <w:sz w:val="18"/>
        </w:rPr>
      </w:pPr>
      <w:r>
        <w:rPr>
          <w:rFonts w:hint="eastAsia" w:ascii="ＭＳ 明朝" w:hAnsi="ＭＳ 明朝"/>
          <w:kern w:val="0"/>
          <w:sz w:val="18"/>
        </w:rPr>
        <w:t>※　必ず写真が必要となります。</w:t>
      </w:r>
    </w:p>
    <w:p>
      <w:pPr>
        <w:pStyle w:val="0"/>
        <w:wordWrap w:val="0"/>
        <w:overflowPunct w:val="0"/>
        <w:autoSpaceDE w:val="0"/>
        <w:autoSpaceDN w:val="0"/>
        <w:adjustRightInd w:val="0"/>
        <w:spacing w:line="240" w:lineRule="exact"/>
        <w:rPr>
          <w:rFonts w:hint="default" w:ascii="ＭＳ 明朝" w:hAnsi="ＭＳ 明朝"/>
          <w:kern w:val="0"/>
          <w:sz w:val="18"/>
        </w:rPr>
      </w:pPr>
      <w:r>
        <w:rPr>
          <w:rFonts w:hint="eastAsia" w:ascii="ＭＳ 明朝" w:hAnsi="ＭＳ 明朝"/>
          <w:kern w:val="0"/>
          <w:sz w:val="18"/>
        </w:rPr>
        <w:t>※　減免の申請ができる期間は、漏水の修繕完了後</w:t>
      </w:r>
      <w:r>
        <w:rPr>
          <w:rFonts w:hint="default" w:ascii="ＭＳ 明朝" w:hAnsi="ＭＳ 明朝"/>
          <w:kern w:val="0"/>
          <w:sz w:val="18"/>
        </w:rPr>
        <w:t>90</w:t>
      </w:r>
      <w:r>
        <w:rPr>
          <w:rFonts w:hint="eastAsia" w:ascii="ＭＳ 明朝" w:hAnsi="ＭＳ 明朝"/>
          <w:kern w:val="0"/>
          <w:sz w:val="18"/>
        </w:rPr>
        <w:t>日以内です。</w:t>
      </w:r>
    </w:p>
    <w:p>
      <w:pPr>
        <w:pStyle w:val="0"/>
        <w:wordWrap w:val="0"/>
        <w:overflowPunct w:val="0"/>
        <w:autoSpaceDE w:val="0"/>
        <w:autoSpaceDN w:val="0"/>
        <w:adjustRightInd w:val="0"/>
        <w:spacing w:line="240" w:lineRule="exact"/>
        <w:rPr>
          <w:rFonts w:hint="default" w:ascii="ＭＳ 明朝" w:hAnsi="ＭＳ 明朝"/>
          <w:kern w:val="0"/>
          <w:sz w:val="18"/>
        </w:rPr>
      </w:pPr>
      <w:r>
        <w:rPr>
          <w:rFonts w:hint="eastAsia" w:ascii="ＭＳ 明朝" w:hAnsi="ＭＳ 明朝"/>
          <w:kern w:val="0"/>
          <w:sz w:val="18"/>
        </w:rPr>
        <w:t>※　すでに水道料金等の減免を受けたことがある箇所から</w:t>
      </w:r>
      <w:r>
        <w:rPr>
          <w:rFonts w:hint="default" w:ascii="ＭＳ 明朝" w:hAnsi="ＭＳ 明朝"/>
          <w:kern w:val="0"/>
          <w:sz w:val="18"/>
        </w:rPr>
        <w:t>1</w:t>
      </w:r>
      <w:r>
        <w:rPr>
          <w:rFonts w:hint="eastAsia" w:ascii="ＭＳ 明朝" w:hAnsi="ＭＳ 明朝"/>
          <w:kern w:val="0"/>
          <w:sz w:val="18"/>
        </w:rPr>
        <w:t>年以内に再び漏水した場合は減免できません。</w:t>
      </w:r>
    </w:p>
    <w:p>
      <w:pPr>
        <w:pStyle w:val="0"/>
        <w:wordWrap w:val="0"/>
        <w:overflowPunct w:val="0"/>
        <w:autoSpaceDE w:val="0"/>
        <w:autoSpaceDN w:val="0"/>
        <w:adjustRightInd w:val="0"/>
        <w:spacing w:line="240" w:lineRule="exact"/>
        <w:rPr>
          <w:rFonts w:hint="default" w:ascii="ＭＳ 明朝" w:hAnsi="ＭＳ 明朝"/>
          <w:kern w:val="0"/>
          <w:sz w:val="18"/>
        </w:rPr>
      </w:pPr>
      <w:r>
        <w:rPr>
          <w:rFonts w:hint="eastAsia" w:ascii="ＭＳ 明朝" w:hAnsi="ＭＳ 明朝"/>
          <w:kern w:val="0"/>
          <w:sz w:val="18"/>
        </w:rPr>
        <w:t>※　減免の対象となる期間は、修繕完了日を含む期間又はその直前の期間のいずれか</w:t>
      </w:r>
      <w:r>
        <w:rPr>
          <w:rFonts w:hint="default" w:ascii="ＭＳ 明朝" w:hAnsi="ＭＳ 明朝"/>
          <w:kern w:val="0"/>
          <w:sz w:val="18"/>
        </w:rPr>
        <w:t>1</w:t>
      </w:r>
      <w:r>
        <w:rPr>
          <w:rFonts w:hint="eastAsia" w:ascii="ＭＳ 明朝" w:hAnsi="ＭＳ 明朝"/>
          <w:kern w:val="0"/>
          <w:sz w:val="18"/>
        </w:rPr>
        <w:t>調定分になります。</w:t>
      </w:r>
    </w:p>
    <w:p>
      <w:pPr>
        <w:pStyle w:val="0"/>
        <w:wordWrap w:val="0"/>
        <w:overflowPunct w:val="0"/>
        <w:autoSpaceDE w:val="0"/>
        <w:autoSpaceDN w:val="0"/>
        <w:adjustRightInd w:val="0"/>
        <w:spacing w:line="240" w:lineRule="exact"/>
        <w:rPr>
          <w:rFonts w:hint="default" w:ascii="ＭＳ 明朝" w:hAnsi="ＭＳ 明朝"/>
          <w:kern w:val="0"/>
          <w:sz w:val="18"/>
        </w:rPr>
      </w:pPr>
      <w:r>
        <w:rPr>
          <w:rFonts w:hint="eastAsia" w:ascii="ＭＳ 明朝" w:hAnsi="ＭＳ 明朝"/>
          <w:kern w:val="0"/>
          <w:sz w:val="18"/>
        </w:rPr>
        <w:t>※　記載内容の訂正は、訂正印を押してください。</w:t>
      </w:r>
      <w:r>
        <w:rPr>
          <w:rFonts w:hint="default" w:ascii="ＭＳ 明朝" w:hAnsi="ＭＳ 明朝"/>
          <w:kern w:val="0"/>
          <w:sz w:val="18"/>
        </w:rPr>
        <w:t>(</w:t>
      </w:r>
      <w:r>
        <w:rPr>
          <w:rFonts w:hint="eastAsia" w:ascii="ＭＳ 明朝" w:hAnsi="ＭＳ 明朝"/>
          <w:kern w:val="0"/>
          <w:sz w:val="18"/>
        </w:rPr>
        <w:t>修正テープ・修正液不可</w:t>
      </w:r>
      <w:r>
        <w:rPr>
          <w:rFonts w:hint="default" w:ascii="ＭＳ 明朝" w:hAnsi="ＭＳ 明朝"/>
          <w:kern w:val="0"/>
          <w:sz w:val="18"/>
        </w:rPr>
        <w:t>)</w:t>
      </w:r>
    </w:p>
    <w:sectPr>
      <w:pgSz w:w="11907" w:h="16839"/>
      <w:pgMar w:top="1021" w:right="1134" w:bottom="1021" w:left="1134"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annotation reference"/>
    <w:basedOn w:val="10"/>
    <w:next w:val="15"/>
    <w:link w:val="0"/>
    <w:uiPriority w:val="0"/>
    <w:semiHidden/>
    <w:rPr>
      <w:sz w:val="18"/>
    </w:rPr>
  </w:style>
  <w:style w:type="paragraph" w:styleId="16">
    <w:name w:val="annotation text"/>
    <w:basedOn w:val="0"/>
    <w:next w:val="16"/>
    <w:link w:val="17"/>
    <w:uiPriority w:val="0"/>
    <w:semiHidden/>
    <w:pPr>
      <w:jc w:val="left"/>
    </w:pPr>
  </w:style>
  <w:style w:type="character" w:styleId="17" w:customStyle="1">
    <w:name w:val="コメント文字列 (文字)"/>
    <w:basedOn w:val="10"/>
    <w:next w:val="17"/>
    <w:link w:val="16"/>
    <w:uiPriority w:val="0"/>
    <w:rPr>
      <w:sz w:val="22"/>
    </w:rPr>
  </w:style>
  <w:style w:type="paragraph" w:styleId="18">
    <w:name w:val="annotation subject"/>
    <w:basedOn w:val="16"/>
    <w:next w:val="16"/>
    <w:link w:val="19"/>
    <w:uiPriority w:val="0"/>
    <w:semiHidden/>
    <w:rPr>
      <w:b w:val="1"/>
    </w:rPr>
  </w:style>
  <w:style w:type="character" w:styleId="19" w:customStyle="1">
    <w:name w:val="コメント内容 (文字)"/>
    <w:basedOn w:val="17"/>
    <w:next w:val="19"/>
    <w:link w:val="18"/>
    <w:uiPriority w:val="0"/>
    <w:rPr>
      <w:b w:val="1"/>
      <w:sz w:val="22"/>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rPr>
      <w:rFonts w:ascii="Arial" w:hAnsi="Arial" w:eastAsia="ＭＳ ゴシック"/>
      <w:sz w:val="18"/>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rPr>
      <w:sz w:val="22"/>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rPr>
      <w:sz w:val="22"/>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0</Characters>
  <Application>JUST Note</Application>
  <Lines>0</Lines>
  <Paragraphs>0</Paragraphs>
  <CharactersWithSpaces>0</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和田　七海</cp:lastModifiedBy>
  <dcterms:modified xsi:type="dcterms:W3CDTF">2022-06-29T07:27:08Z</dcterms:modified>
  <cp:revision>0</cp:revision>
</cp:coreProperties>
</file>