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5F" w:rsidRPr="003B6492" w:rsidRDefault="008954C1">
      <w:pPr>
        <w:rPr>
          <w:rFonts w:ascii="ＭＳ 明朝" w:hAnsi="ＭＳ 明朝"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>様式第８号（第１２条関係）</w:t>
      </w:r>
    </w:p>
    <w:p w:rsidR="0088275F" w:rsidRPr="003B6492" w:rsidRDefault="008954C1" w:rsidP="00D87C30">
      <w:pPr>
        <w:jc w:val="right"/>
        <w:rPr>
          <w:rFonts w:ascii="ＭＳ 明朝" w:hAnsi="ＭＳ 明朝"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　　　　　　　　　　　　年　　月　　日</w:t>
      </w:r>
    </w:p>
    <w:p w:rsidR="0088275F" w:rsidRPr="003B6492" w:rsidRDefault="0088275F">
      <w:pPr>
        <w:rPr>
          <w:rFonts w:ascii="ＭＳ 明朝" w:hAnsi="ＭＳ 明朝"/>
          <w:color w:val="auto"/>
          <w:shd w:val="clear" w:color="auto" w:fill="FFFFFF"/>
        </w:rPr>
      </w:pPr>
    </w:p>
    <w:p w:rsidR="0088275F" w:rsidRPr="003B6492" w:rsidRDefault="008954C1">
      <w:pPr>
        <w:spacing w:line="531" w:lineRule="exact"/>
        <w:rPr>
          <w:rFonts w:ascii="ＭＳ 明朝" w:hAnsi="ＭＳ 明朝"/>
          <w:color w:val="auto"/>
          <w:sz w:val="28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 xml:space="preserve">　</w:t>
      </w:r>
      <w:r w:rsidR="00D87C30" w:rsidRPr="003B6492">
        <w:rPr>
          <w:rFonts w:ascii="ＭＳ 明朝" w:hAnsi="ＭＳ 明朝" w:hint="eastAsia"/>
          <w:color w:val="auto"/>
          <w:shd w:val="clear" w:color="auto" w:fill="FFFFFF"/>
        </w:rPr>
        <w:t>香美市長</w:t>
      </w:r>
      <w:r w:rsidRPr="003B6492">
        <w:rPr>
          <w:rFonts w:ascii="ＭＳ 明朝" w:hAnsi="ＭＳ 明朝" w:hint="eastAsia"/>
          <w:color w:val="auto"/>
          <w:shd w:val="clear" w:color="auto" w:fill="FFFFFF"/>
        </w:rPr>
        <w:t xml:space="preserve">　　　　　　　様</w:t>
      </w:r>
    </w:p>
    <w:p w:rsidR="0088275F" w:rsidRPr="003B6492" w:rsidRDefault="008954C1">
      <w:pPr>
        <w:rPr>
          <w:rFonts w:ascii="ＭＳ 明朝" w:hAnsi="ＭＳ 明朝"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　　　　　　</w:t>
      </w:r>
    </w:p>
    <w:p w:rsidR="0088275F" w:rsidRPr="003B6492" w:rsidRDefault="008954C1">
      <w:pPr>
        <w:rPr>
          <w:rFonts w:ascii="ＭＳ 明朝" w:hAnsi="ＭＳ 明朝"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申請者　住　所</w:t>
      </w:r>
    </w:p>
    <w:p w:rsidR="0088275F" w:rsidRPr="003B6492" w:rsidRDefault="008954C1">
      <w:pPr>
        <w:rPr>
          <w:rFonts w:ascii="ＭＳ 明朝" w:hAnsi="ＭＳ 明朝"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　　　　氏　名</w:t>
      </w:r>
    </w:p>
    <w:p w:rsidR="0088275F" w:rsidRPr="003B6492" w:rsidRDefault="008954C1">
      <w:pPr>
        <w:rPr>
          <w:rFonts w:ascii="ＭＳ 明朝" w:hAnsi="ＭＳ 明朝"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　　　　　　　　　　　　　</w:t>
      </w:r>
      <w:r w:rsidR="00D87C30" w:rsidRPr="003B6492">
        <w:rPr>
          <w:rFonts w:ascii="ＭＳ 明朝" w:hAnsi="ＭＳ 明朝" w:hint="eastAsia"/>
          <w:color w:val="auto"/>
          <w:shd w:val="clear" w:color="auto" w:fill="FFFFFF"/>
        </w:rPr>
        <w:t>電　話</w:t>
      </w:r>
    </w:p>
    <w:p w:rsidR="00D87C30" w:rsidRPr="003B6492" w:rsidRDefault="00D87C30">
      <w:pPr>
        <w:rPr>
          <w:rFonts w:ascii="ＭＳ 明朝" w:hAnsi="ＭＳ 明朝"/>
          <w:color w:val="auto"/>
          <w:sz w:val="28"/>
          <w:shd w:val="clear" w:color="auto" w:fill="FFFFFF"/>
        </w:rPr>
      </w:pPr>
    </w:p>
    <w:p w:rsidR="0088275F" w:rsidRPr="003B6492" w:rsidRDefault="00D87C30">
      <w:pPr>
        <w:spacing w:line="531" w:lineRule="exact"/>
        <w:ind w:firstLineChars="700" w:firstLine="1708"/>
        <w:rPr>
          <w:rFonts w:ascii="ＭＳ 明朝" w:hAnsi="ＭＳ 明朝"/>
          <w:color w:val="auto"/>
          <w:sz w:val="28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>香美市</w:t>
      </w:r>
      <w:r w:rsidR="008954C1" w:rsidRPr="003B6492">
        <w:rPr>
          <w:rFonts w:ascii="ＭＳ 明朝" w:hAnsi="ＭＳ 明朝" w:hint="eastAsia"/>
          <w:color w:val="auto"/>
          <w:shd w:val="clear" w:color="auto" w:fill="FFFFFF"/>
        </w:rPr>
        <w:t>住宅用太陽光発電設備等導入補助金事業により</w:t>
      </w:r>
    </w:p>
    <w:p w:rsidR="0088275F" w:rsidRPr="003B6492" w:rsidRDefault="008954C1">
      <w:pPr>
        <w:spacing w:line="531" w:lineRule="exact"/>
        <w:ind w:firstLineChars="700" w:firstLine="1708"/>
        <w:rPr>
          <w:rFonts w:ascii="ＭＳ 明朝" w:hAnsi="ＭＳ 明朝"/>
          <w:color w:val="auto"/>
          <w:sz w:val="28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>取得した財産の処分に関する承認申請書</w:t>
      </w:r>
    </w:p>
    <w:p w:rsidR="0088275F" w:rsidRPr="003B6492" w:rsidRDefault="0088275F">
      <w:pPr>
        <w:rPr>
          <w:rFonts w:ascii="ＭＳ 明朝" w:hAnsi="ＭＳ 明朝"/>
          <w:color w:val="auto"/>
          <w:shd w:val="clear" w:color="auto" w:fill="FFFFFF"/>
        </w:rPr>
      </w:pPr>
    </w:p>
    <w:p w:rsidR="0088275F" w:rsidRPr="003B6492" w:rsidRDefault="008954C1">
      <w:pPr>
        <w:rPr>
          <w:rFonts w:ascii="ＭＳ 明朝" w:hAnsi="ＭＳ 明朝"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 xml:space="preserve">　香美市住宅用太陽光発電設備等導入補助金交付要綱第１２条の規定により、下記のとおり財産処分の承認を申請します。</w:t>
      </w:r>
    </w:p>
    <w:p w:rsidR="0088275F" w:rsidRPr="003B6492" w:rsidRDefault="0088275F">
      <w:pPr>
        <w:rPr>
          <w:rFonts w:ascii="ＭＳ 明朝" w:hAnsi="ＭＳ 明朝"/>
          <w:color w:val="auto"/>
          <w:shd w:val="clear" w:color="auto" w:fill="FFFFFF"/>
        </w:rPr>
      </w:pPr>
    </w:p>
    <w:p w:rsidR="0088275F" w:rsidRPr="003B6492" w:rsidRDefault="008954C1">
      <w:pPr>
        <w:jc w:val="center"/>
        <w:rPr>
          <w:rFonts w:ascii="ＭＳ 明朝" w:hAnsi="ＭＳ 明朝"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>記</w:t>
      </w:r>
    </w:p>
    <w:p w:rsidR="0088275F" w:rsidRPr="003B6492" w:rsidRDefault="0088275F">
      <w:pPr>
        <w:rPr>
          <w:rFonts w:ascii="ＭＳ 明朝" w:hAnsi="ＭＳ 明朝"/>
          <w:color w:val="auto"/>
          <w:shd w:val="clear" w:color="auto" w:fill="FFFFFF"/>
        </w:rPr>
      </w:pPr>
    </w:p>
    <w:p w:rsidR="0088275F" w:rsidRPr="003B6492" w:rsidRDefault="008954C1">
      <w:pPr>
        <w:rPr>
          <w:rFonts w:ascii="ＭＳ 明朝" w:hAnsi="ＭＳ 明朝"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>１　交付決定番号</w:t>
      </w:r>
    </w:p>
    <w:p w:rsidR="0088275F" w:rsidRPr="003B6492" w:rsidRDefault="0088275F">
      <w:pPr>
        <w:rPr>
          <w:rFonts w:ascii="ＭＳ 明朝" w:hAnsi="ＭＳ 明朝"/>
          <w:color w:val="auto"/>
          <w:shd w:val="clear" w:color="auto" w:fill="FFFFFF"/>
        </w:rPr>
      </w:pPr>
    </w:p>
    <w:p w:rsidR="0088275F" w:rsidRPr="003B6492" w:rsidRDefault="008954C1">
      <w:pPr>
        <w:rPr>
          <w:rFonts w:ascii="ＭＳ 明朝" w:hAnsi="ＭＳ 明朝"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>２　処分の方法　該当する項目を○で囲むこと。</w:t>
      </w:r>
    </w:p>
    <w:p w:rsidR="0088275F" w:rsidRPr="003B6492" w:rsidRDefault="008954C1">
      <w:pPr>
        <w:rPr>
          <w:rFonts w:ascii="ＭＳ 明朝" w:hAnsi="ＭＳ 明朝"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 xml:space="preserve">　　　売却　譲渡　交換　貸与　担保　廃棄　その他（　　　　　　　　　　）</w:t>
      </w:r>
    </w:p>
    <w:p w:rsidR="0088275F" w:rsidRPr="003B6492" w:rsidRDefault="0088275F">
      <w:pPr>
        <w:rPr>
          <w:rFonts w:ascii="ＭＳ 明朝" w:hAnsi="ＭＳ 明朝"/>
          <w:strike/>
          <w:color w:val="auto"/>
          <w:shd w:val="clear" w:color="auto" w:fill="FFFFFF"/>
        </w:rPr>
      </w:pPr>
    </w:p>
    <w:p w:rsidR="0088275F" w:rsidRPr="003B6492" w:rsidRDefault="008954C1">
      <w:pPr>
        <w:rPr>
          <w:rFonts w:ascii="ＭＳ 明朝" w:hAnsi="ＭＳ 明朝"/>
          <w:strike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>３　処分の時期　　　　　年　　　月　　　　日から</w:t>
      </w:r>
    </w:p>
    <w:p w:rsidR="0088275F" w:rsidRPr="003B6492" w:rsidRDefault="008954C1">
      <w:pPr>
        <w:rPr>
          <w:rFonts w:ascii="ＭＳ 明朝" w:hAnsi="ＭＳ 明朝"/>
          <w:strike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 xml:space="preserve">　　　　　　　　</w:t>
      </w:r>
      <w:r w:rsidR="003B6492">
        <w:rPr>
          <w:rFonts w:ascii="ＭＳ 明朝" w:hAnsi="ＭＳ 明朝" w:hint="eastAsia"/>
          <w:color w:val="auto"/>
          <w:shd w:val="clear" w:color="auto" w:fill="FFFFFF"/>
        </w:rPr>
        <w:t xml:space="preserve">　</w:t>
      </w:r>
      <w:bookmarkStart w:id="0" w:name="_GoBack"/>
      <w:bookmarkEnd w:id="0"/>
      <w:r w:rsidRPr="003B6492">
        <w:rPr>
          <w:rFonts w:ascii="ＭＳ 明朝" w:hAnsi="ＭＳ 明朝" w:hint="eastAsia"/>
          <w:color w:val="auto"/>
          <w:shd w:val="clear" w:color="auto" w:fill="FFFFFF"/>
        </w:rPr>
        <w:t xml:space="preserve">　　　年　　　月　　　　日まで</w:t>
      </w:r>
    </w:p>
    <w:p w:rsidR="0088275F" w:rsidRPr="003B6492" w:rsidRDefault="0088275F">
      <w:pPr>
        <w:rPr>
          <w:rFonts w:ascii="ＭＳ 明朝" w:hAnsi="ＭＳ 明朝"/>
          <w:strike/>
          <w:color w:val="auto"/>
          <w:shd w:val="clear" w:color="auto" w:fill="FFFFFF"/>
        </w:rPr>
      </w:pPr>
    </w:p>
    <w:p w:rsidR="0088275F" w:rsidRPr="003B6492" w:rsidRDefault="008954C1">
      <w:pPr>
        <w:rPr>
          <w:rFonts w:ascii="ＭＳ 明朝" w:hAnsi="ＭＳ 明朝"/>
          <w:strike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>４　処分の理由</w:t>
      </w:r>
    </w:p>
    <w:p w:rsidR="0088275F" w:rsidRPr="003B6492" w:rsidRDefault="0088275F">
      <w:pPr>
        <w:rPr>
          <w:rFonts w:ascii="ＭＳ 明朝" w:hAnsi="ＭＳ 明朝"/>
          <w:strike/>
          <w:color w:val="auto"/>
          <w:shd w:val="clear" w:color="auto" w:fill="FFFFFF"/>
        </w:rPr>
      </w:pPr>
    </w:p>
    <w:p w:rsidR="0088275F" w:rsidRPr="003B6492" w:rsidRDefault="008954C1">
      <w:pPr>
        <w:rPr>
          <w:rFonts w:ascii="ＭＳ 明朝" w:hAnsi="ＭＳ 明朝"/>
          <w:strike/>
          <w:color w:val="auto"/>
          <w:shd w:val="clear" w:color="auto" w:fill="FFFFFF"/>
        </w:rPr>
      </w:pPr>
      <w:r w:rsidRPr="003B6492">
        <w:rPr>
          <w:rFonts w:ascii="ＭＳ 明朝" w:hAnsi="ＭＳ 明朝" w:hint="eastAsia"/>
          <w:color w:val="auto"/>
          <w:shd w:val="clear" w:color="auto" w:fill="FFFFFF"/>
        </w:rPr>
        <w:t>５　処分の条件（処分することによって収益がある場合は、その額を記載すること。）</w:t>
      </w:r>
    </w:p>
    <w:p w:rsidR="003B6492" w:rsidRPr="003B6492" w:rsidRDefault="003B6492">
      <w:pPr>
        <w:rPr>
          <w:rFonts w:ascii="ＭＳ 明朝" w:hAnsi="ＭＳ 明朝"/>
          <w:strike/>
          <w:color w:val="auto"/>
          <w:shd w:val="clear" w:color="auto" w:fill="FFFFFF"/>
        </w:rPr>
      </w:pPr>
    </w:p>
    <w:sectPr w:rsidR="003B6492" w:rsidRPr="003B6492">
      <w:footnotePr>
        <w:numRestart w:val="eachPage"/>
      </w:footnotePr>
      <w:endnotePr>
        <w:numFmt w:val="decimal"/>
      </w:endnotePr>
      <w:pgSz w:w="11906" w:h="16838"/>
      <w:pgMar w:top="1417" w:right="1134" w:bottom="1417" w:left="1701" w:header="1133" w:footer="0" w:gutter="0"/>
      <w:cols w:space="720"/>
      <w:docGrid w:type="linesAndChars" w:linePitch="450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973" w:rsidRDefault="008954C1">
      <w:r>
        <w:separator/>
      </w:r>
    </w:p>
  </w:endnote>
  <w:endnote w:type="continuationSeparator" w:id="0">
    <w:p w:rsidR="00BF2973" w:rsidRDefault="0089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973" w:rsidRDefault="008954C1">
      <w:r>
        <w:separator/>
      </w:r>
    </w:p>
  </w:footnote>
  <w:footnote w:type="continuationSeparator" w:id="0">
    <w:p w:rsidR="00BF2973" w:rsidRDefault="00895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980"/>
  <w:hyphenationZone w:val="0"/>
  <w:drawingGridHorizontalSpacing w:val="122"/>
  <w:drawingGridVerticalSpacing w:val="22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5F"/>
    <w:rsid w:val="003B6492"/>
    <w:rsid w:val="0088275F"/>
    <w:rsid w:val="008954C1"/>
    <w:rsid w:val="00BF2973"/>
    <w:rsid w:val="00D8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A34BB"/>
  <w15:chartTrackingRefBased/>
  <w15:docId w15:val="{AC8BAAAE-CBB7-40FD-9421-91714938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Arial" w:eastAsia="ＭＳ ゴシック" w:hAnsi="Arial"/>
      <w:color w:val="00000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rFonts w:ascii="Times New Roman" w:hAnsi="Times New Roman"/>
      <w:color w:val="00000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rFonts w:ascii="Times New Roman" w:hAnsi="Times New Roman"/>
      <w:color w:val="000000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qFormat/>
    <w:rPr>
      <w:rFonts w:ascii="Times New Roman" w:hAnsi="Times New Roman"/>
      <w:color w:val="000000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qFormat/>
    <w:rPr>
      <w:rFonts w:ascii="Times New Roman" w:hAnsi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