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35" w:rsidRDefault="00E35935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E35935" w:rsidRDefault="00E35935">
      <w:pPr>
        <w:pStyle w:val="a8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浄化槽清掃業許可申請書</w:t>
      </w:r>
    </w:p>
    <w:p w:rsidR="00E35935" w:rsidRDefault="00E35935">
      <w:pPr>
        <w:jc w:val="right"/>
      </w:pPr>
      <w:r>
        <w:rPr>
          <w:rFonts w:hint="eastAsia"/>
        </w:rPr>
        <w:t xml:space="preserve">年　　月　　日　　</w:t>
      </w:r>
    </w:p>
    <w:p w:rsidR="00E35935" w:rsidRDefault="00E35935">
      <w:r>
        <w:rPr>
          <w:rFonts w:hint="eastAsia"/>
        </w:rPr>
        <w:t xml:space="preserve">　香美市長　　　　　　　　様</w:t>
      </w:r>
    </w:p>
    <w:p w:rsidR="00E35935" w:rsidRDefault="00E35935">
      <w:pPr>
        <w:spacing w:line="240" w:lineRule="exact"/>
        <w:jc w:val="right"/>
      </w:pPr>
      <w:r>
        <w:rPr>
          <w:rFonts w:hint="eastAsia"/>
        </w:rPr>
        <w:t xml:space="preserve">〒　　　　　　　　　　　　</w:t>
      </w:r>
    </w:p>
    <w:p w:rsidR="00E35935" w:rsidRDefault="003D7D23">
      <w:pPr>
        <w:spacing w:line="24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146685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951F07" id="Oval 2" o:spid="_x0000_s1026" style="position:absolute;left:0;text-align:left;margin-left:391.35pt;margin-top:11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MOw7c3gAAAAkBAAAPAAAAZHJz&#10;L2Rvd25yZXYueG1sTI/BbsIwDIbvk3iHyEi7jbTdRKuuKUJIoInbCpfd0iY0FYlTNQG6t5932o62&#10;f33+/mozO8vuegqDRwHpKgGmsfNqwF7A+bR/KYCFKFFJ61EL+NYBNvXiqZKl8g/81Pcm9owgGEop&#10;wMQ4lpyHzmgnw8qPGul28ZOTkcap52qSD4I7y7MkWXMnB6QPRo56Z3R3bW5OQGY+7OG63zb9aHaX&#10;r/Ph2MbiKMTzct6+A4t6jn9h+NUndajJqfU3VIFZAXmR5RQl2GsKjAJFsqZFK+AtT4HXFf/foP4B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TDsO3N4AAAAJAQAADwAAAAAAAAAAAAAA&#10;AADFBAAAZHJzL2Rvd25yZXYueG1sUEsFBgAAAAAEAAQA8wAAANAFAAAAAA==&#10;" o:allowincell="f" filled="f" strokeweight=".5pt"/>
            </w:pict>
          </mc:Fallback>
        </mc:AlternateContent>
      </w:r>
      <w:r w:rsidR="00E35935">
        <w:rPr>
          <w:rFonts w:hint="eastAsia"/>
        </w:rPr>
        <w:t xml:space="preserve">申請者　</w:t>
      </w:r>
      <w:r w:rsidR="00E35935">
        <w:rPr>
          <w:rFonts w:hint="eastAsia"/>
          <w:spacing w:val="105"/>
        </w:rPr>
        <w:t>住</w:t>
      </w:r>
      <w:r w:rsidR="00E35935">
        <w:rPr>
          <w:rFonts w:hint="eastAsia"/>
        </w:rPr>
        <w:t xml:space="preserve">所　　　　　　　　　　　　　</w:t>
      </w:r>
    </w:p>
    <w:p w:rsidR="00E35935" w:rsidRDefault="00E35935">
      <w:pPr>
        <w:spacing w:line="240" w:lineRule="exac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　</w:t>
      </w:r>
    </w:p>
    <w:p w:rsidR="00E35935" w:rsidRDefault="00E35935">
      <w:pPr>
        <w:spacing w:line="240" w:lineRule="exact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</w:t>
      </w:r>
    </w:p>
    <w:p w:rsidR="00E35935" w:rsidRDefault="00E35935">
      <w:pPr>
        <w:spacing w:before="60"/>
      </w:pPr>
      <w:r>
        <w:rPr>
          <w:rFonts w:hint="eastAsia"/>
        </w:rPr>
        <w:t xml:space="preserve">　香美市廃棄物の処理及び清掃に関する条例第</w:t>
      </w:r>
      <w:r>
        <w:t>16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項の規定により、浄化槽清掃業の許可を受けたいので、関係書類及び図面を添えて申請します。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720"/>
        <w:gridCol w:w="240"/>
        <w:gridCol w:w="840"/>
        <w:gridCol w:w="2160"/>
        <w:gridCol w:w="840"/>
        <w:gridCol w:w="1080"/>
        <w:gridCol w:w="240"/>
        <w:gridCol w:w="594"/>
        <w:gridCol w:w="594"/>
      </w:tblGrid>
      <w:tr w:rsidR="00E35935">
        <w:trPr>
          <w:cantSplit/>
        </w:trPr>
        <w:tc>
          <w:tcPr>
            <w:tcW w:w="1908" w:type="dxa"/>
            <w:gridSpan w:val="2"/>
            <w:vAlign w:val="center"/>
          </w:tcPr>
          <w:p w:rsidR="00E35935" w:rsidRDefault="00E35935">
            <w:pPr>
              <w:jc w:val="distribute"/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6588" w:type="dxa"/>
            <w:gridSpan w:val="8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</w:tr>
      <w:tr w:rsidR="00E35935">
        <w:trPr>
          <w:cantSplit/>
          <w:trHeight w:val="270"/>
        </w:trPr>
        <w:tc>
          <w:tcPr>
            <w:tcW w:w="1908" w:type="dxa"/>
            <w:gridSpan w:val="2"/>
            <w:vMerge w:val="restart"/>
            <w:vAlign w:val="center"/>
          </w:tcPr>
          <w:p w:rsidR="00E35935" w:rsidRDefault="00E35935">
            <w:pPr>
              <w:jc w:val="center"/>
            </w:pPr>
            <w:r>
              <w:rPr>
                <w:rFonts w:hint="eastAsia"/>
              </w:rPr>
              <w:t xml:space="preserve">事務所及び事業場の所在地　　　　</w:t>
            </w:r>
          </w:p>
        </w:tc>
        <w:tc>
          <w:tcPr>
            <w:tcW w:w="6588" w:type="dxa"/>
            <w:gridSpan w:val="8"/>
            <w:tcBorders>
              <w:bottom w:val="dashed" w:sz="4" w:space="0" w:color="auto"/>
            </w:tcBorders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事務</w:t>
            </w:r>
            <w:r>
              <w:rPr>
                <w:rFonts w:hint="eastAsia"/>
                <w:snapToGrid w:val="0"/>
                <w:kern w:val="0"/>
              </w:rPr>
              <w:t>所　　　　　　　　　　　　　　　電話</w:t>
            </w:r>
          </w:p>
        </w:tc>
      </w:tr>
      <w:tr w:rsidR="00E35935">
        <w:trPr>
          <w:cantSplit/>
          <w:trHeight w:val="270"/>
        </w:trPr>
        <w:tc>
          <w:tcPr>
            <w:tcW w:w="1908" w:type="dxa"/>
            <w:gridSpan w:val="2"/>
            <w:vMerge/>
          </w:tcPr>
          <w:p w:rsidR="00E35935" w:rsidRDefault="00E35935"/>
        </w:tc>
        <w:tc>
          <w:tcPr>
            <w:tcW w:w="6588" w:type="dxa"/>
            <w:gridSpan w:val="8"/>
            <w:tcBorders>
              <w:top w:val="dashed" w:sz="4" w:space="0" w:color="auto"/>
            </w:tcBorders>
          </w:tcPr>
          <w:p w:rsidR="00E35935" w:rsidRDefault="00E35935">
            <w:pPr>
              <w:spacing w:before="40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場　　　　　　　　　　　　　　　電話</w:t>
            </w:r>
          </w:p>
        </w:tc>
      </w:tr>
      <w:tr w:rsidR="00E35935">
        <w:trPr>
          <w:cantSplit/>
          <w:trHeight w:val="401"/>
        </w:trPr>
        <w:tc>
          <w:tcPr>
            <w:tcW w:w="1908" w:type="dxa"/>
            <w:gridSpan w:val="2"/>
            <w:vMerge w:val="restart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事業の用に供する施設の種類及び数量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浄化槽法施行規則第</w:t>
            </w:r>
            <w:r>
              <w:rPr>
                <w:snapToGrid w:val="0"/>
                <w:kern w:val="0"/>
              </w:rPr>
              <w:t>11</w:t>
            </w:r>
            <w:r>
              <w:rPr>
                <w:rFonts w:hint="eastAsia"/>
                <w:snapToGrid w:val="0"/>
                <w:kern w:val="0"/>
              </w:rPr>
              <w:t>条に定める技術上の基準に適合する設備、器材等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1080" w:type="dxa"/>
            <w:gridSpan w:val="2"/>
            <w:vAlign w:val="center"/>
          </w:tcPr>
          <w:p w:rsidR="00E35935" w:rsidRDefault="00E35935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2160" w:type="dxa"/>
            <w:vAlign w:val="center"/>
          </w:tcPr>
          <w:p w:rsidR="00E35935" w:rsidRDefault="00E35935">
            <w:pPr>
              <w:ind w:left="-100" w:right="-100"/>
              <w:jc w:val="center"/>
            </w:pPr>
            <w:r>
              <w:rPr>
                <w:rFonts w:hint="eastAsia"/>
              </w:rPr>
              <w:t>登録番</w:t>
            </w:r>
            <w:r>
              <w:rPr>
                <w:rFonts w:hint="eastAsia"/>
                <w:spacing w:val="-20"/>
              </w:rPr>
              <w:t>号、</w:t>
            </w:r>
            <w:r>
              <w:rPr>
                <w:rFonts w:hint="eastAsia"/>
              </w:rPr>
              <w:t>車体番号等</w:t>
            </w:r>
          </w:p>
        </w:tc>
        <w:tc>
          <w:tcPr>
            <w:tcW w:w="840" w:type="dxa"/>
            <w:vAlign w:val="center"/>
          </w:tcPr>
          <w:p w:rsidR="00E35935" w:rsidRDefault="00E35935">
            <w:pPr>
              <w:ind w:left="-100" w:right="-100"/>
              <w:jc w:val="center"/>
            </w:pPr>
            <w:r>
              <w:rPr>
                <w:rFonts w:hint="eastAsia"/>
              </w:rPr>
              <w:t>形式車種</w:t>
            </w:r>
          </w:p>
        </w:tc>
        <w:tc>
          <w:tcPr>
            <w:tcW w:w="1080" w:type="dxa"/>
            <w:vAlign w:val="center"/>
          </w:tcPr>
          <w:p w:rsidR="00E35935" w:rsidRDefault="00E35935">
            <w:pPr>
              <w:ind w:left="-100" w:right="-100"/>
              <w:jc w:val="center"/>
            </w:pPr>
            <w:r>
              <w:rPr>
                <w:rFonts w:hint="eastAsia"/>
              </w:rPr>
              <w:t>積載量</w:t>
            </w:r>
          </w:p>
        </w:tc>
        <w:tc>
          <w:tcPr>
            <w:tcW w:w="1428" w:type="dxa"/>
            <w:gridSpan w:val="3"/>
            <w:vAlign w:val="center"/>
          </w:tcPr>
          <w:p w:rsidR="00E35935" w:rsidRDefault="00E35935">
            <w:pPr>
              <w:ind w:left="-100" w:right="-100"/>
              <w:jc w:val="center"/>
            </w:pPr>
            <w:r>
              <w:rPr>
                <w:rFonts w:hint="eastAsia"/>
              </w:rPr>
              <w:t>記号・その他</w:t>
            </w:r>
          </w:p>
        </w:tc>
      </w:tr>
      <w:tr w:rsidR="00E35935">
        <w:trPr>
          <w:cantSplit/>
          <w:trHeight w:val="399"/>
        </w:trPr>
        <w:tc>
          <w:tcPr>
            <w:tcW w:w="1908" w:type="dxa"/>
            <w:gridSpan w:val="2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/>
              <w:rPr>
                <w:snapToGrid w:val="0"/>
                <w:kern w:val="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E35935" w:rsidRDefault="00E35935">
            <w:r>
              <w:rPr>
                <w:rFonts w:hint="eastAsia"/>
              </w:rPr>
              <w:t>自吸式の汚泥、スカム等の引き抜きに適すもの</w:t>
            </w:r>
          </w:p>
        </w:tc>
        <w:tc>
          <w:tcPr>
            <w:tcW w:w="2160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</w:tr>
      <w:tr w:rsidR="00E35935">
        <w:trPr>
          <w:cantSplit/>
          <w:trHeight w:val="399"/>
        </w:trPr>
        <w:tc>
          <w:tcPr>
            <w:tcW w:w="1908" w:type="dxa"/>
            <w:gridSpan w:val="2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/>
              <w:rPr>
                <w:snapToGrid w:val="0"/>
                <w:kern w:val="0"/>
              </w:rPr>
            </w:pPr>
          </w:p>
        </w:tc>
        <w:tc>
          <w:tcPr>
            <w:tcW w:w="1080" w:type="dxa"/>
            <w:gridSpan w:val="2"/>
            <w:vMerge/>
          </w:tcPr>
          <w:p w:rsidR="00E35935" w:rsidRDefault="00E35935"/>
        </w:tc>
        <w:tc>
          <w:tcPr>
            <w:tcW w:w="216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</w:tr>
      <w:tr w:rsidR="00E35935">
        <w:trPr>
          <w:cantSplit/>
          <w:trHeight w:val="399"/>
        </w:trPr>
        <w:tc>
          <w:tcPr>
            <w:tcW w:w="1908" w:type="dxa"/>
            <w:gridSpan w:val="2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/>
              <w:rPr>
                <w:snapToGrid w:val="0"/>
                <w:kern w:val="0"/>
              </w:rPr>
            </w:pPr>
          </w:p>
        </w:tc>
        <w:tc>
          <w:tcPr>
            <w:tcW w:w="1080" w:type="dxa"/>
            <w:gridSpan w:val="2"/>
            <w:vMerge/>
          </w:tcPr>
          <w:p w:rsidR="00E35935" w:rsidRDefault="00E35935"/>
        </w:tc>
        <w:tc>
          <w:tcPr>
            <w:tcW w:w="216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</w:tr>
      <w:tr w:rsidR="00E35935">
        <w:trPr>
          <w:cantSplit/>
          <w:trHeight w:val="399"/>
        </w:trPr>
        <w:tc>
          <w:tcPr>
            <w:tcW w:w="1908" w:type="dxa"/>
            <w:gridSpan w:val="2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/>
              <w:rPr>
                <w:snapToGrid w:val="0"/>
                <w:kern w:val="0"/>
              </w:rPr>
            </w:pPr>
          </w:p>
        </w:tc>
        <w:tc>
          <w:tcPr>
            <w:tcW w:w="1080" w:type="dxa"/>
            <w:gridSpan w:val="2"/>
            <w:vMerge/>
          </w:tcPr>
          <w:p w:rsidR="00E35935" w:rsidRDefault="00E35935"/>
        </w:tc>
        <w:tc>
          <w:tcPr>
            <w:tcW w:w="216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E35935" w:rsidRDefault="00E35935">
            <w:r>
              <w:rPr>
                <w:rFonts w:hint="eastAsia"/>
              </w:rPr>
              <w:t xml:space="preserve">　</w:t>
            </w:r>
          </w:p>
        </w:tc>
      </w:tr>
      <w:tr w:rsidR="00E35935">
        <w:trPr>
          <w:cantSplit/>
          <w:trHeight w:val="74"/>
        </w:trPr>
        <w:tc>
          <w:tcPr>
            <w:tcW w:w="2148" w:type="dxa"/>
            <w:gridSpan w:val="3"/>
            <w:vMerge w:val="restart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作業用器材等</w:t>
            </w:r>
          </w:p>
        </w:tc>
        <w:tc>
          <w:tcPr>
            <w:tcW w:w="4320" w:type="dxa"/>
            <w:gridSpan w:val="4"/>
            <w:vAlign w:val="center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640"/>
                <w:kern w:val="0"/>
              </w:rPr>
              <w:t>名</w:t>
            </w:r>
            <w:r>
              <w:rPr>
                <w:rFonts w:hint="eastAsia"/>
                <w:snapToGrid w:val="0"/>
                <w:kern w:val="0"/>
              </w:rPr>
              <w:t>称</w:t>
            </w:r>
          </w:p>
        </w:tc>
        <w:tc>
          <w:tcPr>
            <w:tcW w:w="594" w:type="dxa"/>
            <w:vAlign w:val="center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ind w:left="-100" w:right="-10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数量</w:t>
            </w:r>
          </w:p>
        </w:tc>
        <w:tc>
          <w:tcPr>
            <w:tcW w:w="594" w:type="dxa"/>
            <w:vAlign w:val="center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ind w:left="-100" w:right="-10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摘要</w:t>
            </w:r>
          </w:p>
        </w:tc>
      </w:tr>
      <w:tr w:rsidR="00E35935">
        <w:trPr>
          <w:cantSplit/>
          <w:trHeight w:val="67"/>
        </w:trPr>
        <w:tc>
          <w:tcPr>
            <w:tcW w:w="2148" w:type="dxa"/>
            <w:gridSpan w:val="3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840" w:type="dxa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4320" w:type="dxa"/>
            <w:gridSpan w:val="4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</w:t>
            </w:r>
            <w:r>
              <w:rPr>
                <w:rFonts w:hint="eastAsia"/>
                <w:snapToGrid w:val="0"/>
                <w:kern w:val="0"/>
              </w:rPr>
              <w:t xml:space="preserve">　温度計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E35935">
        <w:trPr>
          <w:cantSplit/>
          <w:trHeight w:val="67"/>
        </w:trPr>
        <w:tc>
          <w:tcPr>
            <w:tcW w:w="2148" w:type="dxa"/>
            <w:gridSpan w:val="3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840" w:type="dxa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4320" w:type="dxa"/>
            <w:gridSpan w:val="4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b/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 xml:space="preserve">　透視度計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E35935">
        <w:trPr>
          <w:cantSplit/>
          <w:trHeight w:val="67"/>
        </w:trPr>
        <w:tc>
          <w:tcPr>
            <w:tcW w:w="2148" w:type="dxa"/>
            <w:gridSpan w:val="3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840" w:type="dxa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4320" w:type="dxa"/>
            <w:gridSpan w:val="4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 xml:space="preserve">　水素イオン濃度計指数測定器具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E35935">
        <w:trPr>
          <w:cantSplit/>
          <w:trHeight w:val="67"/>
        </w:trPr>
        <w:tc>
          <w:tcPr>
            <w:tcW w:w="2148" w:type="dxa"/>
            <w:gridSpan w:val="3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840" w:type="dxa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4320" w:type="dxa"/>
            <w:gridSpan w:val="4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</w:t>
            </w:r>
            <w:r>
              <w:rPr>
                <w:rFonts w:hint="eastAsia"/>
                <w:snapToGrid w:val="0"/>
                <w:kern w:val="0"/>
              </w:rPr>
              <w:t xml:space="preserve">　沈殿汚泥試験器具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E35935">
        <w:trPr>
          <w:cantSplit/>
          <w:trHeight w:val="67"/>
        </w:trPr>
        <w:tc>
          <w:tcPr>
            <w:tcW w:w="2148" w:type="dxa"/>
            <w:gridSpan w:val="3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840" w:type="dxa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4320" w:type="dxa"/>
            <w:gridSpan w:val="4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5</w:t>
            </w:r>
            <w:r>
              <w:rPr>
                <w:rFonts w:hint="eastAsia"/>
                <w:snapToGrid w:val="0"/>
                <w:kern w:val="0"/>
              </w:rPr>
              <w:t xml:space="preserve">　スカム及び汚泥厚測定器具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E35935">
        <w:trPr>
          <w:cantSplit/>
          <w:trHeight w:val="67"/>
        </w:trPr>
        <w:tc>
          <w:tcPr>
            <w:tcW w:w="2148" w:type="dxa"/>
            <w:gridSpan w:val="3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840" w:type="dxa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4320" w:type="dxa"/>
            <w:gridSpan w:val="4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6</w:t>
            </w:r>
            <w:r>
              <w:rPr>
                <w:rFonts w:hint="eastAsia"/>
                <w:snapToGrid w:val="0"/>
                <w:kern w:val="0"/>
              </w:rPr>
              <w:t xml:space="preserve">　パイプ及びスロット掃除器具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E35935">
        <w:trPr>
          <w:cantSplit/>
          <w:trHeight w:val="67"/>
        </w:trPr>
        <w:tc>
          <w:tcPr>
            <w:tcW w:w="2148" w:type="dxa"/>
            <w:gridSpan w:val="3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840" w:type="dxa"/>
            <w:vMerge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4320" w:type="dxa"/>
            <w:gridSpan w:val="4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7</w:t>
            </w:r>
            <w:r>
              <w:rPr>
                <w:rFonts w:hint="eastAsia"/>
                <w:snapToGrid w:val="0"/>
                <w:kern w:val="0"/>
              </w:rPr>
              <w:t xml:space="preserve">　その他機能点検及び清掃に必要な器具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94" w:type="dxa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E35935">
        <w:trPr>
          <w:cantSplit/>
        </w:trPr>
        <w:tc>
          <w:tcPr>
            <w:tcW w:w="1188" w:type="dxa"/>
            <w:vAlign w:val="center"/>
          </w:tcPr>
          <w:p w:rsidR="00E35935" w:rsidRDefault="00E35935">
            <w:pPr>
              <w:jc w:val="distribute"/>
            </w:pPr>
            <w:r>
              <w:rPr>
                <w:rFonts w:hint="eastAsia"/>
              </w:rPr>
              <w:t>添付書類及び図面</w:t>
            </w:r>
          </w:p>
        </w:tc>
        <w:tc>
          <w:tcPr>
            <w:tcW w:w="7308" w:type="dxa"/>
            <w:gridSpan w:val="9"/>
          </w:tcPr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</w:t>
            </w:r>
            <w:r>
              <w:rPr>
                <w:rFonts w:hint="eastAsia"/>
                <w:snapToGrid w:val="0"/>
                <w:kern w:val="0"/>
              </w:rPr>
              <w:t xml:space="preserve">　事業計画の概要を記載した書類</w:t>
            </w:r>
          </w:p>
          <w:p w:rsidR="00E35935" w:rsidRDefault="00E35935">
            <w:pPr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事業の用</w:t>
            </w:r>
            <w:bookmarkStart w:id="0" w:name="_GoBack"/>
            <w:bookmarkEnd w:id="0"/>
            <w:r>
              <w:rPr>
                <w:rFonts w:hint="eastAsia"/>
              </w:rPr>
              <w:t>に供する施設の構造仕様書及び当該施設の付近見取図</w:t>
            </w:r>
          </w:p>
          <w:p w:rsidR="00E35935" w:rsidRDefault="00E35935">
            <w:pPr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前号に掲げる施設の所有権又は使用権を有することを証する書類</w:t>
            </w:r>
          </w:p>
          <w:p w:rsidR="00E35935" w:rsidRDefault="00E35935">
            <w:pPr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申請者が法人である場合には、定款の写し又は登記事項証明書</w:t>
            </w:r>
          </w:p>
          <w:p w:rsidR="00E35935" w:rsidRDefault="00E35935">
            <w:pPr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申請者が個人である場合には、その住民票の写し</w:t>
            </w:r>
          </w:p>
          <w:p w:rsidR="00E35935" w:rsidRDefault="00E35935">
            <w:pPr>
              <w:ind w:left="105" w:hanging="105"/>
            </w:pPr>
            <w:r>
              <w:t>6</w:t>
            </w:r>
            <w:r>
              <w:rPr>
                <w:rFonts w:hint="eastAsia"/>
              </w:rPr>
              <w:t xml:space="preserve">　申請者が浄化槽法第</w:t>
            </w:r>
            <w:r>
              <w:t>36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号イからヌまでに該当しない旨を記載した書類</w:t>
            </w:r>
          </w:p>
          <w:p w:rsidR="00E35935" w:rsidRDefault="00E35935">
            <w:pPr>
              <w:ind w:left="105" w:hanging="105"/>
            </w:pPr>
            <w:r>
              <w:t>7</w:t>
            </w:r>
            <w:r>
              <w:rPr>
                <w:rFonts w:hint="eastAsia"/>
              </w:rPr>
              <w:t xml:space="preserve">　申請者が浄化槽の清掃に関する専門的知識、技能及び相当の経験を有している旨を記載した書類</w:t>
            </w:r>
          </w:p>
          <w:p w:rsidR="00E35935" w:rsidRDefault="00E35935">
            <w:pPr>
              <w:ind w:left="105" w:hanging="105"/>
            </w:pPr>
            <w:r>
              <w:t>8</w:t>
            </w:r>
            <w:r>
              <w:rPr>
                <w:rFonts w:hint="eastAsia"/>
              </w:rPr>
              <w:t xml:space="preserve">　前年度の市税等納税証明書</w:t>
            </w:r>
          </w:p>
          <w:p w:rsidR="00E35935" w:rsidRDefault="00E35935">
            <w:pPr>
              <w:ind w:left="210" w:hanging="210"/>
            </w:pPr>
          </w:p>
          <w:p w:rsidR="00E35935" w:rsidRDefault="00E35935">
            <w:pPr>
              <w:ind w:left="315" w:hanging="315"/>
            </w:pP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許可の更新を申請する場合は、上記の書類及び図面のうち</w:t>
            </w:r>
            <w:r>
              <w:t>6</w:t>
            </w:r>
            <w:r>
              <w:rPr>
                <w:rFonts w:hint="eastAsia"/>
              </w:rPr>
              <w:t>、</w:t>
            </w:r>
            <w:r>
              <w:t>7</w:t>
            </w:r>
            <w:r>
              <w:rPr>
                <w:rFonts w:hint="eastAsia"/>
              </w:rPr>
              <w:t>及び</w:t>
            </w:r>
            <w:r>
              <w:t>8</w:t>
            </w:r>
            <w:r>
              <w:rPr>
                <w:rFonts w:hint="eastAsia"/>
              </w:rPr>
              <w:t>以外のものはその内容に変更がない限り、添付を要しない。</w:t>
            </w:r>
          </w:p>
        </w:tc>
      </w:tr>
      <w:tr w:rsidR="00E35935">
        <w:trPr>
          <w:cantSplit/>
        </w:trPr>
        <w:tc>
          <w:tcPr>
            <w:tcW w:w="8496" w:type="dxa"/>
            <w:gridSpan w:val="10"/>
          </w:tcPr>
          <w:p w:rsidR="00E35935" w:rsidRDefault="00E35935">
            <w:pPr>
              <w:spacing w:before="40" w:after="4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E35935" w:rsidRDefault="00E35935">
            <w:pPr>
              <w:pStyle w:val="a3"/>
              <w:tabs>
                <w:tab w:val="clear" w:pos="4252"/>
                <w:tab w:val="clear" w:pos="8504"/>
              </w:tabs>
              <w:snapToGrid/>
              <w:spacing w:before="40" w:after="40" w:line="360" w:lineRule="auto"/>
              <w:rPr>
                <w:snapToGrid w:val="0"/>
                <w:kern w:val="0"/>
              </w:rPr>
            </w:pPr>
          </w:p>
        </w:tc>
      </w:tr>
      <w:tr w:rsidR="00E35935">
        <w:trPr>
          <w:cantSplit/>
        </w:trPr>
        <w:tc>
          <w:tcPr>
            <w:tcW w:w="8496" w:type="dxa"/>
            <w:gridSpan w:val="10"/>
          </w:tcPr>
          <w:p w:rsidR="00E35935" w:rsidRDefault="00E35935">
            <w:pPr>
              <w:spacing w:before="40" w:after="40" w:line="480" w:lineRule="auto"/>
            </w:pPr>
            <w:r>
              <w:rPr>
                <w:rFonts w:hint="eastAsia"/>
              </w:rPr>
              <w:t>事務処理欄</w:t>
            </w:r>
          </w:p>
        </w:tc>
      </w:tr>
    </w:tbl>
    <w:p w:rsidR="00E35935" w:rsidRDefault="00E35935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snapToGrid w:val="0"/>
          <w:kern w:val="0"/>
        </w:rPr>
      </w:pPr>
    </w:p>
    <w:sectPr w:rsidR="00E359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A5" w:rsidRDefault="00673AA5">
      <w:r>
        <w:separator/>
      </w:r>
    </w:p>
  </w:endnote>
  <w:endnote w:type="continuationSeparator" w:id="0">
    <w:p w:rsidR="00673AA5" w:rsidRDefault="0067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A5" w:rsidRDefault="00673AA5">
      <w:r>
        <w:separator/>
      </w:r>
    </w:p>
  </w:footnote>
  <w:footnote w:type="continuationSeparator" w:id="0">
    <w:p w:rsidR="00673AA5" w:rsidRDefault="0067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35"/>
    <w:rsid w:val="001272F9"/>
    <w:rsid w:val="003D7D23"/>
    <w:rsid w:val="00617DFF"/>
    <w:rsid w:val="006734D8"/>
    <w:rsid w:val="00673AA5"/>
    <w:rsid w:val="008F32C2"/>
    <w:rsid w:val="00B277C3"/>
    <w:rsid w:val="00E35935"/>
    <w:rsid w:val="00F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F4AE8F"/>
  <w14:defaultImageDpi w14:val="0"/>
  <w15:docId w15:val="{4AA1FA0A-0713-44C2-A0BA-8220CC99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word97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