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D5" w:rsidRPr="00237C64" w:rsidRDefault="000525D5" w:rsidP="000525D5">
      <w:pPr>
        <w:ind w:leftChars="1" w:left="848" w:hangingChars="403" w:hanging="846"/>
        <w:rPr>
          <w:color w:val="000000" w:themeColor="text1"/>
        </w:rPr>
      </w:pPr>
      <w:bookmarkStart w:id="0" w:name="_GoBack"/>
      <w:bookmarkEnd w:id="0"/>
      <w:r w:rsidRPr="00237C64">
        <w:rPr>
          <w:rFonts w:hint="eastAsia"/>
          <w:color w:val="000000" w:themeColor="text1"/>
        </w:rPr>
        <w:t>様式</w:t>
      </w:r>
      <w:r w:rsidR="00237C64" w:rsidRPr="00237C64">
        <w:rPr>
          <w:rFonts w:hint="eastAsia"/>
          <w:color w:val="000000" w:themeColor="text1"/>
        </w:rPr>
        <w:t>第</w:t>
      </w:r>
      <w:r w:rsidR="00237C64" w:rsidRPr="00237C64">
        <w:rPr>
          <w:color w:val="000000" w:themeColor="text1"/>
        </w:rPr>
        <w:t>5</w:t>
      </w:r>
      <w:r w:rsidR="00237C64" w:rsidRPr="00237C64">
        <w:rPr>
          <w:rFonts w:hint="eastAsia"/>
          <w:color w:val="000000" w:themeColor="text1"/>
        </w:rPr>
        <w:t>号</w:t>
      </w:r>
      <w:r w:rsidR="00237C64">
        <w:rPr>
          <w:color w:val="000000" w:themeColor="text1"/>
        </w:rPr>
        <w:t>(</w:t>
      </w:r>
      <w:r w:rsidR="00237C64">
        <w:rPr>
          <w:rFonts w:hint="eastAsia"/>
          <w:color w:val="000000" w:themeColor="text1"/>
        </w:rPr>
        <w:t>第</w:t>
      </w:r>
      <w:r w:rsidR="009E5305">
        <w:rPr>
          <w:color w:val="000000" w:themeColor="text1"/>
        </w:rPr>
        <w:t>5</w:t>
      </w:r>
      <w:r w:rsidR="00237C64">
        <w:rPr>
          <w:rFonts w:hint="eastAsia"/>
          <w:color w:val="000000" w:themeColor="text1"/>
        </w:rPr>
        <w:t>条関係</w:t>
      </w:r>
      <w:r w:rsidR="00237C64">
        <w:rPr>
          <w:color w:val="000000" w:themeColor="text1"/>
        </w:rPr>
        <w:t>)</w:t>
      </w:r>
    </w:p>
    <w:p w:rsidR="000525D5" w:rsidRPr="00237C64" w:rsidRDefault="000525D5" w:rsidP="000525D5">
      <w:pPr>
        <w:rPr>
          <w:color w:val="000000" w:themeColor="text1"/>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525D5" w:rsidRPr="00237C64" w:rsidTr="006562DE">
        <w:trPr>
          <w:trHeight w:val="720"/>
        </w:trPr>
        <w:tc>
          <w:tcPr>
            <w:tcW w:w="5221" w:type="dxa"/>
            <w:vAlign w:val="center"/>
          </w:tcPr>
          <w:p w:rsidR="000525D5" w:rsidRPr="00237C64" w:rsidRDefault="000525D5" w:rsidP="006562DE">
            <w:pPr>
              <w:jc w:val="center"/>
              <w:rPr>
                <w:color w:val="000000" w:themeColor="text1"/>
                <w:sz w:val="19"/>
              </w:rPr>
            </w:pPr>
            <w:r w:rsidRPr="00237C64">
              <w:rPr>
                <w:rFonts w:hint="eastAsia"/>
                <w:color w:val="000000" w:themeColor="text1"/>
                <w:sz w:val="18"/>
              </w:rPr>
              <w:t>配置予定技術者の重複申請がある場合に提出すること。</w:t>
            </w:r>
          </w:p>
          <w:p w:rsidR="000525D5" w:rsidRPr="00237C64" w:rsidRDefault="000525D5" w:rsidP="006562DE">
            <w:pPr>
              <w:jc w:val="center"/>
              <w:rPr>
                <w:color w:val="000000" w:themeColor="text1"/>
                <w:sz w:val="19"/>
              </w:rPr>
            </w:pPr>
            <w:r w:rsidRPr="00237C64">
              <w:rPr>
                <w:rFonts w:hint="eastAsia"/>
                <w:color w:val="000000" w:themeColor="text1"/>
                <w:sz w:val="18"/>
              </w:rPr>
              <w:t>（重複申請が無い場合は、提出不要）</w:t>
            </w:r>
          </w:p>
        </w:tc>
      </w:tr>
    </w:tbl>
    <w:p w:rsidR="000525D5" w:rsidRPr="00237C64" w:rsidRDefault="000525D5" w:rsidP="000525D5">
      <w:pPr>
        <w:rPr>
          <w:color w:val="000000" w:themeColor="text1"/>
        </w:rPr>
      </w:pPr>
    </w:p>
    <w:p w:rsidR="000525D5" w:rsidRPr="00237C64" w:rsidRDefault="000525D5" w:rsidP="000525D5">
      <w:pPr>
        <w:ind w:firstLineChars="200" w:firstLine="420"/>
        <w:jc w:val="right"/>
        <w:rPr>
          <w:color w:val="000000" w:themeColor="text1"/>
          <w:spacing w:val="26"/>
        </w:rPr>
      </w:pPr>
      <w:r w:rsidRPr="00237C64">
        <w:rPr>
          <w:rFonts w:hint="eastAsia"/>
          <w:color w:val="000000" w:themeColor="text1"/>
        </w:rPr>
        <w:t xml:space="preserve">　　　　　　年　　月　　日</w:t>
      </w:r>
    </w:p>
    <w:p w:rsidR="000525D5" w:rsidRPr="00237C64" w:rsidRDefault="000525D5" w:rsidP="000525D5">
      <w:pPr>
        <w:rPr>
          <w:color w:val="000000" w:themeColor="text1"/>
        </w:rPr>
      </w:pPr>
    </w:p>
    <w:p w:rsidR="000525D5" w:rsidRPr="00237C64" w:rsidRDefault="000525D5" w:rsidP="000525D5">
      <w:pPr>
        <w:ind w:firstLineChars="100" w:firstLine="210"/>
        <w:rPr>
          <w:color w:val="000000" w:themeColor="text1"/>
        </w:rPr>
      </w:pPr>
      <w:r w:rsidRPr="00237C64">
        <w:rPr>
          <w:rFonts w:hint="eastAsia"/>
          <w:color w:val="000000" w:themeColor="text1"/>
        </w:rPr>
        <w:t xml:space="preserve">香美市長　　　　　　</w:t>
      </w:r>
      <w:r w:rsidRPr="00237C64">
        <w:rPr>
          <w:color w:val="000000" w:themeColor="text1"/>
        </w:rPr>
        <w:t xml:space="preserve">  </w:t>
      </w:r>
      <w:r w:rsidRPr="00237C64">
        <w:rPr>
          <w:rFonts w:hint="eastAsia"/>
          <w:color w:val="000000" w:themeColor="text1"/>
        </w:rPr>
        <w:t>様</w:t>
      </w:r>
    </w:p>
    <w:p w:rsidR="000525D5" w:rsidRPr="00237C64" w:rsidRDefault="000525D5" w:rsidP="000525D5">
      <w:pPr>
        <w:rPr>
          <w:color w:val="000000" w:themeColor="text1"/>
        </w:rPr>
      </w:pPr>
    </w:p>
    <w:p w:rsidR="00BE3DDC" w:rsidRPr="00BE3DDC" w:rsidRDefault="00BE3DDC" w:rsidP="00BE3DDC">
      <w:pPr>
        <w:ind w:right="840"/>
        <w:jc w:val="center"/>
        <w:rPr>
          <w:sz w:val="20"/>
          <w:szCs w:val="22"/>
        </w:rPr>
      </w:pPr>
      <w:r>
        <w:rPr>
          <w:rFonts w:hint="eastAsia"/>
          <w:sz w:val="20"/>
          <w:szCs w:val="22"/>
        </w:rPr>
        <w:t xml:space="preserve">　　　　　　　　　　　　　</w:t>
      </w:r>
      <w:r w:rsidRPr="00BE3DDC">
        <w:rPr>
          <w:rFonts w:hint="eastAsia"/>
          <w:sz w:val="20"/>
          <w:szCs w:val="22"/>
        </w:rPr>
        <w:t xml:space="preserve">所在地　　　　　　　　　　　　</w:t>
      </w:r>
    </w:p>
    <w:p w:rsidR="00BE3DDC" w:rsidRPr="00BE3DDC" w:rsidRDefault="00BE3DDC" w:rsidP="00BE3DDC">
      <w:pPr>
        <w:ind w:right="840"/>
        <w:jc w:val="center"/>
        <w:rPr>
          <w:sz w:val="20"/>
          <w:szCs w:val="22"/>
        </w:rPr>
      </w:pPr>
      <w:r w:rsidRPr="00BE3DDC">
        <w:rPr>
          <w:rFonts w:hint="eastAsia"/>
          <w:sz w:val="20"/>
          <w:szCs w:val="22"/>
        </w:rPr>
        <w:t xml:space="preserve">　　　　　　　　　　　　　　　　商号又は名称　　　　　　　　　　　</w:t>
      </w:r>
    </w:p>
    <w:p w:rsidR="00BE3DDC" w:rsidRPr="00BE3DDC" w:rsidRDefault="00BE3DDC" w:rsidP="00BE3DDC">
      <w:pPr>
        <w:rPr>
          <w:sz w:val="20"/>
          <w:szCs w:val="22"/>
        </w:rPr>
      </w:pPr>
      <w:r w:rsidRPr="00BE3DDC">
        <w:rPr>
          <w:rFonts w:hint="eastAsia"/>
          <w:sz w:val="20"/>
          <w:szCs w:val="22"/>
        </w:rPr>
        <w:t xml:space="preserve">　　　　　　　　　　　　　　　　　　　　</w:t>
      </w:r>
      <w:r>
        <w:rPr>
          <w:rFonts w:hint="eastAsia"/>
          <w:sz w:val="20"/>
          <w:szCs w:val="22"/>
        </w:rPr>
        <w:t xml:space="preserve">　　　　　　</w:t>
      </w:r>
      <w:r w:rsidRPr="00BE3DDC">
        <w:rPr>
          <w:rFonts w:hint="eastAsia"/>
          <w:sz w:val="20"/>
          <w:szCs w:val="22"/>
        </w:rPr>
        <w:t xml:space="preserve">　代表者氏名　</w:t>
      </w:r>
    </w:p>
    <w:p w:rsidR="000525D5" w:rsidRPr="00BE3DDC" w:rsidRDefault="00237C64" w:rsidP="00BE3DDC">
      <w:pPr>
        <w:ind w:right="840" w:firstLineChars="3100" w:firstLine="6510"/>
      </w:pPr>
      <w:r>
        <w:rPr>
          <w:rFonts w:hint="eastAsia"/>
        </w:rPr>
        <w:t xml:space="preserve">　　　　　　　　　　　　</w:t>
      </w:r>
    </w:p>
    <w:p w:rsidR="000525D5" w:rsidRPr="00237C64" w:rsidRDefault="000525D5" w:rsidP="000525D5">
      <w:pPr>
        <w:pStyle w:val="a3"/>
        <w:rPr>
          <w:color w:val="000000" w:themeColor="text1"/>
          <w:spacing w:val="0"/>
        </w:rPr>
      </w:pPr>
      <w:r w:rsidRPr="00237C64">
        <w:rPr>
          <w:rFonts w:hint="eastAsia"/>
          <w:color w:val="000000" w:themeColor="text1"/>
          <w:spacing w:val="0"/>
        </w:rPr>
        <w:t>配置予定技術者</w:t>
      </w:r>
      <w:r w:rsidR="0060699C">
        <w:rPr>
          <w:rFonts w:hint="eastAsia"/>
          <w:color w:val="000000" w:themeColor="text1"/>
          <w:spacing w:val="0"/>
        </w:rPr>
        <w:t>重複届書</w:t>
      </w:r>
    </w:p>
    <w:p w:rsidR="000525D5" w:rsidRPr="00237C64" w:rsidRDefault="000525D5" w:rsidP="000525D5">
      <w:pPr>
        <w:rPr>
          <w:color w:val="000000" w:themeColor="text1"/>
        </w:rPr>
      </w:pPr>
    </w:p>
    <w:p w:rsidR="000525D5" w:rsidRPr="00237C64" w:rsidRDefault="000525D5" w:rsidP="000525D5">
      <w:pPr>
        <w:ind w:firstLineChars="100" w:firstLine="210"/>
        <w:rPr>
          <w:color w:val="000000" w:themeColor="text1"/>
        </w:rPr>
      </w:pPr>
      <w:r w:rsidRPr="00237C64">
        <w:rPr>
          <w:rFonts w:hint="eastAsia"/>
          <w:color w:val="000000" w:themeColor="text1"/>
        </w:rPr>
        <w:t>今回の入札参加申請における監理（主任）技術者は、入札参加申請中の他の工事の配置予定技術者と重複していますので通知します。</w:t>
      </w:r>
    </w:p>
    <w:p w:rsidR="000525D5" w:rsidRPr="00237C64" w:rsidRDefault="000525D5" w:rsidP="000525D5">
      <w:pPr>
        <w:ind w:firstLineChars="100" w:firstLine="210"/>
        <w:rPr>
          <w:color w:val="000000" w:themeColor="text1"/>
        </w:rPr>
      </w:pPr>
    </w:p>
    <w:p w:rsidR="000525D5" w:rsidRPr="00237C64" w:rsidRDefault="000525D5" w:rsidP="000525D5">
      <w:pPr>
        <w:pStyle w:val="a3"/>
        <w:rPr>
          <w:color w:val="000000" w:themeColor="text1"/>
          <w:spacing w:val="0"/>
        </w:rPr>
      </w:pPr>
      <w:r w:rsidRPr="00237C64">
        <w:rPr>
          <w:rFonts w:hint="eastAsia"/>
          <w:color w:val="000000" w:themeColor="text1"/>
          <w:spacing w:val="0"/>
        </w:rPr>
        <w:t>記</w:t>
      </w:r>
    </w:p>
    <w:p w:rsidR="000525D5" w:rsidRPr="00237C64" w:rsidRDefault="000525D5" w:rsidP="000525D5">
      <w:pPr>
        <w:rPr>
          <w:color w:val="000000" w:themeColor="text1"/>
        </w:rPr>
      </w:pPr>
      <w:r w:rsidRPr="00237C64">
        <w:rPr>
          <w:rFonts w:hint="eastAsia"/>
          <w:color w:val="000000" w:themeColor="text1"/>
        </w:rPr>
        <w:t>１　技術者の氏名</w:t>
      </w:r>
    </w:p>
    <w:p w:rsidR="000525D5" w:rsidRPr="00237C64" w:rsidRDefault="000525D5" w:rsidP="000525D5">
      <w:pPr>
        <w:rPr>
          <w:color w:val="000000" w:themeColor="text1"/>
        </w:rPr>
      </w:pPr>
    </w:p>
    <w:p w:rsidR="000525D5" w:rsidRPr="00237C64" w:rsidRDefault="000525D5" w:rsidP="000525D5">
      <w:pPr>
        <w:rPr>
          <w:color w:val="000000" w:themeColor="text1"/>
        </w:rPr>
      </w:pPr>
    </w:p>
    <w:p w:rsidR="000525D5" w:rsidRPr="00237C64" w:rsidRDefault="000525D5" w:rsidP="000525D5">
      <w:pPr>
        <w:rPr>
          <w:color w:val="000000" w:themeColor="text1"/>
        </w:rPr>
      </w:pPr>
      <w:r w:rsidRPr="00237C64">
        <w:rPr>
          <w:rFonts w:hint="eastAsia"/>
          <w:color w:val="000000" w:themeColor="text1"/>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525D5" w:rsidRPr="00237C64" w:rsidTr="006562DE">
        <w:trPr>
          <w:trHeight w:val="668"/>
        </w:trPr>
        <w:tc>
          <w:tcPr>
            <w:tcW w:w="3721" w:type="dxa"/>
            <w:tcBorders>
              <w:top w:val="single" w:sz="4" w:space="0" w:color="000000"/>
              <w:left w:val="single" w:sz="4" w:space="0" w:color="000000"/>
              <w:right w:val="single" w:sz="4" w:space="0" w:color="000000"/>
            </w:tcBorders>
          </w:tcPr>
          <w:p w:rsidR="000525D5" w:rsidRPr="00237C64" w:rsidRDefault="000525D5" w:rsidP="006562DE">
            <w:pPr>
              <w:suppressAutoHyphens/>
              <w:kinsoku w:val="0"/>
              <w:autoSpaceDE w:val="0"/>
              <w:autoSpaceDN w:val="0"/>
              <w:spacing w:line="332" w:lineRule="atLeast"/>
              <w:jc w:val="center"/>
              <w:rPr>
                <w:color w:val="000000" w:themeColor="text1"/>
              </w:rPr>
            </w:pPr>
            <w:r w:rsidRPr="00237C64">
              <w:rPr>
                <w:rFonts w:hint="eastAsia"/>
                <w:color w:val="000000" w:themeColor="text1"/>
              </w:rPr>
              <w:t>工事名</w:t>
            </w:r>
          </w:p>
        </w:tc>
        <w:tc>
          <w:tcPr>
            <w:tcW w:w="1941" w:type="dxa"/>
            <w:tcBorders>
              <w:top w:val="single" w:sz="4" w:space="0" w:color="000000"/>
              <w:left w:val="single" w:sz="4" w:space="0" w:color="000000"/>
              <w:right w:val="single" w:sz="4" w:space="0" w:color="000000"/>
            </w:tcBorders>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発注機関名</w:t>
            </w:r>
          </w:p>
        </w:tc>
        <w:tc>
          <w:tcPr>
            <w:tcW w:w="1941" w:type="dxa"/>
            <w:tcBorders>
              <w:top w:val="single" w:sz="4" w:space="0" w:color="000000"/>
              <w:left w:val="single" w:sz="4" w:space="0" w:color="000000"/>
              <w:right w:val="single" w:sz="4" w:space="0" w:color="000000"/>
            </w:tcBorders>
          </w:tcPr>
          <w:p w:rsidR="000525D5" w:rsidRPr="00237C64" w:rsidRDefault="00BE3DDC" w:rsidP="006562DE">
            <w:pPr>
              <w:suppressAutoHyphens/>
              <w:kinsoku w:val="0"/>
              <w:wordWrap w:val="0"/>
              <w:autoSpaceDE w:val="0"/>
              <w:autoSpaceDN w:val="0"/>
              <w:spacing w:line="332" w:lineRule="atLeast"/>
              <w:jc w:val="center"/>
              <w:rPr>
                <w:color w:val="000000" w:themeColor="text1"/>
              </w:rPr>
            </w:pPr>
            <w:r>
              <w:rPr>
                <w:rFonts w:hint="eastAsia"/>
                <w:color w:val="000000" w:themeColor="text1"/>
              </w:rPr>
              <w:t>公告日又は指名日</w:t>
            </w:r>
          </w:p>
        </w:tc>
        <w:tc>
          <w:tcPr>
            <w:tcW w:w="1941" w:type="dxa"/>
            <w:tcBorders>
              <w:top w:val="single" w:sz="4" w:space="0" w:color="000000"/>
              <w:left w:val="single" w:sz="4" w:space="0" w:color="000000"/>
              <w:right w:val="single" w:sz="4" w:space="0" w:color="000000"/>
            </w:tcBorders>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入札予定日</w:t>
            </w:r>
          </w:p>
        </w:tc>
      </w:tr>
      <w:tr w:rsidR="000525D5" w:rsidRPr="00237C64" w:rsidTr="006562DE">
        <w:trPr>
          <w:trHeight w:val="648"/>
        </w:trPr>
        <w:tc>
          <w:tcPr>
            <w:tcW w:w="372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工事</w:t>
            </w:r>
          </w:p>
        </w:tc>
        <w:tc>
          <w:tcPr>
            <w:tcW w:w="194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●●県●●課</w:t>
            </w:r>
          </w:p>
        </w:tc>
        <w:tc>
          <w:tcPr>
            <w:tcW w:w="194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月</w:t>
            </w:r>
            <w:r w:rsidRPr="00237C64">
              <w:rPr>
                <w:color w:val="000000" w:themeColor="text1"/>
              </w:rPr>
              <w:t xml:space="preserve"> </w:t>
            </w:r>
            <w:r w:rsidRPr="00237C64">
              <w:rPr>
                <w:rFonts w:hint="eastAsia"/>
                <w:color w:val="000000" w:themeColor="text1"/>
              </w:rPr>
              <w:t xml:space="preserve">　日</w:t>
            </w:r>
          </w:p>
        </w:tc>
        <w:tc>
          <w:tcPr>
            <w:tcW w:w="194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月　日</w:t>
            </w:r>
          </w:p>
        </w:tc>
      </w:tr>
      <w:tr w:rsidR="000525D5" w:rsidRPr="00237C64" w:rsidTr="006562DE">
        <w:trPr>
          <w:trHeight w:val="648"/>
        </w:trPr>
        <w:tc>
          <w:tcPr>
            <w:tcW w:w="372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工事</w:t>
            </w:r>
          </w:p>
        </w:tc>
        <w:tc>
          <w:tcPr>
            <w:tcW w:w="194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○○県○○課</w:t>
            </w:r>
          </w:p>
        </w:tc>
        <w:tc>
          <w:tcPr>
            <w:tcW w:w="194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月</w:t>
            </w:r>
            <w:r w:rsidRPr="00237C64">
              <w:rPr>
                <w:color w:val="000000" w:themeColor="text1"/>
              </w:rPr>
              <w:t xml:space="preserve"> </w:t>
            </w:r>
            <w:r w:rsidRPr="00237C64">
              <w:rPr>
                <w:rFonts w:hint="eastAsia"/>
                <w:color w:val="000000" w:themeColor="text1"/>
              </w:rPr>
              <w:t xml:space="preserve">　日</w:t>
            </w:r>
          </w:p>
        </w:tc>
        <w:tc>
          <w:tcPr>
            <w:tcW w:w="1941" w:type="dxa"/>
            <w:tcBorders>
              <w:top w:val="single" w:sz="4" w:space="0" w:color="000000"/>
              <w:left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r w:rsidRPr="00237C64">
              <w:rPr>
                <w:rFonts w:hint="eastAsia"/>
                <w:color w:val="000000" w:themeColor="text1"/>
              </w:rPr>
              <w:t>月　日</w:t>
            </w:r>
          </w:p>
        </w:tc>
      </w:tr>
      <w:tr w:rsidR="000525D5" w:rsidRPr="00237C64" w:rsidTr="006562DE">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0525D5" w:rsidRPr="00237C64" w:rsidRDefault="000525D5" w:rsidP="006562DE">
            <w:pPr>
              <w:suppressAutoHyphens/>
              <w:kinsoku w:val="0"/>
              <w:wordWrap w:val="0"/>
              <w:autoSpaceDE w:val="0"/>
              <w:autoSpaceDN w:val="0"/>
              <w:spacing w:line="332" w:lineRule="atLeast"/>
              <w:jc w:val="center"/>
              <w:rPr>
                <w:color w:val="000000" w:themeColor="text1"/>
              </w:rPr>
            </w:pPr>
          </w:p>
        </w:tc>
      </w:tr>
    </w:tbl>
    <w:p w:rsidR="000525D5" w:rsidRPr="00237C64" w:rsidRDefault="000525D5" w:rsidP="000525D5">
      <w:pPr>
        <w:spacing w:line="300" w:lineRule="exact"/>
        <w:rPr>
          <w:color w:val="000000" w:themeColor="text1"/>
          <w:sz w:val="18"/>
        </w:rPr>
      </w:pPr>
    </w:p>
    <w:p w:rsidR="000525D5" w:rsidRPr="00237C64" w:rsidRDefault="000525D5" w:rsidP="000525D5">
      <w:pPr>
        <w:spacing w:line="300" w:lineRule="exact"/>
        <w:ind w:left="698" w:rightChars="39" w:right="82" w:hangingChars="388" w:hanging="698"/>
        <w:rPr>
          <w:color w:val="000000" w:themeColor="text1"/>
          <w:sz w:val="18"/>
        </w:rPr>
      </w:pPr>
    </w:p>
    <w:p w:rsidR="000525D5" w:rsidRPr="00237C64" w:rsidRDefault="00BE3DDC" w:rsidP="000525D5">
      <w:pPr>
        <w:spacing w:line="300" w:lineRule="exact"/>
        <w:ind w:left="698" w:rightChars="39" w:right="82" w:hangingChars="388" w:hanging="698"/>
        <w:rPr>
          <w:color w:val="000000" w:themeColor="text1"/>
          <w:spacing w:val="20"/>
          <w:sz w:val="18"/>
        </w:rPr>
      </w:pPr>
      <w:r>
        <w:rPr>
          <w:rFonts w:hint="eastAsia"/>
          <w:color w:val="000000" w:themeColor="text1"/>
          <w:sz w:val="18"/>
        </w:rPr>
        <w:t>（注）１　一般競争入札又は指名競争入札へ</w:t>
      </w:r>
      <w:r w:rsidR="000525D5" w:rsidRPr="00237C64">
        <w:rPr>
          <w:rFonts w:hint="eastAsia"/>
          <w:color w:val="000000" w:themeColor="text1"/>
          <w:sz w:val="18"/>
        </w:rPr>
        <w:t>参加する工事であって、配置予定の技術者が重複するものをすべて記載すること。（当該申請工事を含む。）</w:t>
      </w:r>
    </w:p>
    <w:p w:rsidR="000525D5" w:rsidRPr="00237C64" w:rsidRDefault="000525D5" w:rsidP="000525D5">
      <w:pPr>
        <w:ind w:leftChars="251" w:left="842" w:hangingChars="175" w:hanging="315"/>
        <w:rPr>
          <w:color w:val="000000" w:themeColor="text1"/>
          <w:sz w:val="18"/>
        </w:rPr>
      </w:pPr>
      <w:r w:rsidRPr="00237C64">
        <w:rPr>
          <w:rFonts w:hint="eastAsia"/>
          <w:color w:val="000000" w:themeColor="text1"/>
          <w:sz w:val="18"/>
        </w:rPr>
        <w:t>２　発注機関名は、具体的に記すこと。</w:t>
      </w:r>
    </w:p>
    <w:p w:rsidR="00972F70" w:rsidRPr="00237C64" w:rsidRDefault="00972F70"/>
    <w:sectPr w:rsidR="00972F70" w:rsidRPr="00237C64" w:rsidSect="000525D5">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4F4" w:rsidRDefault="00B814F4" w:rsidP="00BE3DDC">
      <w:r>
        <w:separator/>
      </w:r>
    </w:p>
  </w:endnote>
  <w:endnote w:type="continuationSeparator" w:id="0">
    <w:p w:rsidR="00B814F4" w:rsidRDefault="00B814F4" w:rsidP="00BE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4F4" w:rsidRDefault="00B814F4" w:rsidP="00BE3DDC">
      <w:r>
        <w:separator/>
      </w:r>
    </w:p>
  </w:footnote>
  <w:footnote w:type="continuationSeparator" w:id="0">
    <w:p w:rsidR="00B814F4" w:rsidRDefault="00B814F4" w:rsidP="00BE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D5"/>
    <w:rsid w:val="000525D5"/>
    <w:rsid w:val="00237C64"/>
    <w:rsid w:val="00433A16"/>
    <w:rsid w:val="0060699C"/>
    <w:rsid w:val="006562DE"/>
    <w:rsid w:val="00972F70"/>
    <w:rsid w:val="009E5305"/>
    <w:rsid w:val="00B10706"/>
    <w:rsid w:val="00B814F4"/>
    <w:rsid w:val="00BE3DDC"/>
    <w:rsid w:val="00D84538"/>
    <w:rsid w:val="00E10CC4"/>
    <w:rsid w:val="00EF0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8B87D6B-6EB0-4D85-A3C8-54FFF05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D5"/>
    <w:pPr>
      <w:widowControl w:val="0"/>
      <w:jc w:val="both"/>
    </w:pPr>
    <w:rPr>
      <w:rFonts w:ascii="ＭＳ 明朝" w:eastAsia="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525D5"/>
    <w:pPr>
      <w:jc w:val="center"/>
    </w:pPr>
    <w:rPr>
      <w:spacing w:val="1"/>
    </w:rPr>
  </w:style>
  <w:style w:type="character" w:customStyle="1" w:styleId="a4">
    <w:name w:val="記 (文字)"/>
    <w:basedOn w:val="a0"/>
    <w:link w:val="a3"/>
    <w:uiPriority w:val="99"/>
    <w:locked/>
    <w:rsid w:val="000525D5"/>
    <w:rPr>
      <w:rFonts w:ascii="ＭＳ 明朝" w:eastAsia="ＭＳ 明朝" w:hAnsi="ＭＳ 明朝" w:cs="Times New Roman"/>
      <w:spacing w:val="1"/>
      <w:sz w:val="20"/>
      <w:szCs w:val="20"/>
    </w:rPr>
  </w:style>
  <w:style w:type="paragraph" w:styleId="a5">
    <w:name w:val="header"/>
    <w:basedOn w:val="a"/>
    <w:link w:val="a6"/>
    <w:uiPriority w:val="99"/>
    <w:unhideWhenUsed/>
    <w:rsid w:val="00BE3DDC"/>
    <w:pPr>
      <w:tabs>
        <w:tab w:val="center" w:pos="4252"/>
        <w:tab w:val="right" w:pos="8504"/>
      </w:tabs>
      <w:snapToGrid w:val="0"/>
    </w:pPr>
  </w:style>
  <w:style w:type="character" w:customStyle="1" w:styleId="a6">
    <w:name w:val="ヘッダー (文字)"/>
    <w:basedOn w:val="a0"/>
    <w:link w:val="a5"/>
    <w:uiPriority w:val="99"/>
    <w:locked/>
    <w:rsid w:val="00BE3DDC"/>
    <w:rPr>
      <w:rFonts w:ascii="ＭＳ 明朝" w:eastAsia="ＭＳ 明朝" w:hAnsi="ＭＳ 明朝" w:cs="Times New Roman"/>
      <w:sz w:val="20"/>
      <w:szCs w:val="20"/>
    </w:rPr>
  </w:style>
  <w:style w:type="paragraph" w:styleId="a7">
    <w:name w:val="footer"/>
    <w:basedOn w:val="a"/>
    <w:link w:val="a8"/>
    <w:uiPriority w:val="99"/>
    <w:unhideWhenUsed/>
    <w:rsid w:val="00BE3DDC"/>
    <w:pPr>
      <w:tabs>
        <w:tab w:val="center" w:pos="4252"/>
        <w:tab w:val="right" w:pos="8504"/>
      </w:tabs>
      <w:snapToGrid w:val="0"/>
    </w:pPr>
  </w:style>
  <w:style w:type="character" w:customStyle="1" w:styleId="a8">
    <w:name w:val="フッター (文字)"/>
    <w:basedOn w:val="a0"/>
    <w:link w:val="a7"/>
    <w:uiPriority w:val="99"/>
    <w:locked/>
    <w:rsid w:val="00BE3DDC"/>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