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302D" w:rsidRDefault="0084302D" w:rsidP="0084302D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簡易型感震ブレーカー配付</w:t>
      </w:r>
      <w:r w:rsidR="009630C2">
        <w:rPr>
          <w:rFonts w:ascii="ＭＳ 明朝" w:eastAsia="ＭＳ 明朝" w:hAnsi="ＭＳ 明朝" w:hint="eastAsia"/>
        </w:rPr>
        <w:t>申請書</w:t>
      </w:r>
    </w:p>
    <w:p w:rsidR="0084302D" w:rsidRDefault="0084302D" w:rsidP="002E6743">
      <w:pPr>
        <w:ind w:right="840"/>
        <w:rPr>
          <w:rFonts w:ascii="ＭＳ 明朝" w:eastAsia="ＭＳ 明朝" w:hAnsi="ＭＳ 明朝"/>
        </w:rPr>
      </w:pPr>
    </w:p>
    <w:p w:rsidR="002E6743" w:rsidRDefault="009034D8" w:rsidP="002E6743">
      <w:pPr>
        <w:ind w:right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香美市長　様</w:t>
      </w:r>
    </w:p>
    <w:p w:rsidR="009034D8" w:rsidRDefault="009034D8" w:rsidP="002E6743">
      <w:pPr>
        <w:ind w:right="840"/>
        <w:rPr>
          <w:rFonts w:ascii="ＭＳ 明朝" w:eastAsia="ＭＳ 明朝" w:hAnsi="ＭＳ 明朝"/>
        </w:rPr>
      </w:pPr>
    </w:p>
    <w:p w:rsidR="00A81EBC" w:rsidRDefault="00A81EBC" w:rsidP="002E6743">
      <w:pPr>
        <w:ind w:right="840"/>
        <w:rPr>
          <w:rFonts w:ascii="ＭＳ 明朝" w:eastAsia="ＭＳ 明朝" w:hAnsi="ＭＳ 明朝"/>
        </w:rPr>
      </w:pPr>
    </w:p>
    <w:p w:rsidR="009034D8" w:rsidRDefault="009034D8" w:rsidP="002E6743">
      <w:pPr>
        <w:ind w:right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私は、簡易型</w:t>
      </w:r>
      <w:r w:rsidR="00131CBC">
        <w:rPr>
          <w:rFonts w:ascii="ＭＳ 明朝" w:eastAsia="ＭＳ 明朝" w:hAnsi="ＭＳ 明朝" w:hint="eastAsia"/>
        </w:rPr>
        <w:t>感震</w:t>
      </w:r>
      <w:r>
        <w:rPr>
          <w:rFonts w:ascii="ＭＳ 明朝" w:eastAsia="ＭＳ 明朝" w:hAnsi="ＭＳ 明朝" w:hint="eastAsia"/>
        </w:rPr>
        <w:t>ブレーカーの支給について、</w:t>
      </w:r>
      <w:r w:rsidR="009630C2">
        <w:rPr>
          <w:rFonts w:ascii="ＭＳ 明朝" w:eastAsia="ＭＳ 明朝" w:hAnsi="ＭＳ 明朝" w:hint="eastAsia"/>
        </w:rPr>
        <w:t>下記のとおり申請します。</w:t>
      </w:r>
    </w:p>
    <w:p w:rsidR="009630C2" w:rsidRDefault="009630C2" w:rsidP="002E6743">
      <w:pPr>
        <w:ind w:right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つきましては、下記の事項についても同意します。</w:t>
      </w:r>
    </w:p>
    <w:p w:rsidR="00A81EBC" w:rsidRDefault="00A81EBC" w:rsidP="002E6743">
      <w:pPr>
        <w:ind w:right="840"/>
        <w:rPr>
          <w:rFonts w:ascii="ＭＳ 明朝" w:eastAsia="ＭＳ 明朝" w:hAnsi="ＭＳ 明朝"/>
        </w:rPr>
      </w:pPr>
    </w:p>
    <w:p w:rsidR="006448CD" w:rsidRPr="00B50A12" w:rsidRDefault="006448CD" w:rsidP="002E6743">
      <w:pPr>
        <w:ind w:right="840"/>
        <w:rPr>
          <w:rFonts w:ascii="ＭＳ 明朝" w:eastAsia="ＭＳ 明朝" w:hAnsi="ＭＳ 明朝"/>
          <w:w w:val="99"/>
        </w:rPr>
      </w:pPr>
      <w:r w:rsidRPr="00B50A12">
        <w:rPr>
          <w:rFonts w:ascii="ＭＳ 明朝" w:eastAsia="ＭＳ 明朝" w:hAnsi="ＭＳ 明朝" w:hint="eastAsia"/>
          <w:w w:val="99"/>
        </w:rPr>
        <w:t xml:space="preserve">１　</w:t>
      </w:r>
      <w:r w:rsidR="00F11268" w:rsidRPr="00B50A12">
        <w:rPr>
          <w:rFonts w:ascii="ＭＳ 明朝" w:eastAsia="ＭＳ 明朝" w:hAnsi="ＭＳ 明朝" w:hint="eastAsia"/>
          <w:w w:val="99"/>
        </w:rPr>
        <w:t>各世帯につき１回の申請とし、分電盤１基に対し</w:t>
      </w:r>
      <w:r w:rsidR="005C5798">
        <w:rPr>
          <w:rFonts w:ascii="ＭＳ 明朝" w:eastAsia="ＭＳ 明朝" w:hAnsi="ＭＳ 明朝" w:hint="eastAsia"/>
          <w:w w:val="99"/>
        </w:rPr>
        <w:t>器具</w:t>
      </w:r>
      <w:r w:rsidR="00F11268" w:rsidRPr="00B50A12">
        <w:rPr>
          <w:rFonts w:ascii="ＭＳ 明朝" w:eastAsia="ＭＳ 明朝" w:hAnsi="ＭＳ 明朝" w:hint="eastAsia"/>
          <w:w w:val="99"/>
        </w:rPr>
        <w:t>１個の</w:t>
      </w:r>
      <w:r w:rsidR="005C5798">
        <w:rPr>
          <w:rFonts w:ascii="ＭＳ 明朝" w:eastAsia="ＭＳ 明朝" w:hAnsi="ＭＳ 明朝" w:hint="eastAsia"/>
          <w:w w:val="99"/>
        </w:rPr>
        <w:t>配付</w:t>
      </w:r>
      <w:r w:rsidR="00F11268" w:rsidRPr="00B50A12">
        <w:rPr>
          <w:rFonts w:ascii="ＭＳ 明朝" w:eastAsia="ＭＳ 明朝" w:hAnsi="ＭＳ 明朝" w:hint="eastAsia"/>
          <w:w w:val="99"/>
        </w:rPr>
        <w:t>となります。</w:t>
      </w:r>
    </w:p>
    <w:p w:rsidR="00F11268" w:rsidRPr="00B50A12" w:rsidRDefault="00F11268" w:rsidP="002E6743">
      <w:pPr>
        <w:ind w:right="840"/>
        <w:rPr>
          <w:rFonts w:ascii="ＭＳ 明朝" w:eastAsia="ＭＳ 明朝" w:hAnsi="ＭＳ 明朝"/>
          <w:w w:val="99"/>
        </w:rPr>
      </w:pPr>
      <w:r w:rsidRPr="00B50A12">
        <w:rPr>
          <w:rFonts w:ascii="ＭＳ 明朝" w:eastAsia="ＭＳ 明朝" w:hAnsi="ＭＳ 明朝" w:hint="eastAsia"/>
          <w:w w:val="99"/>
        </w:rPr>
        <w:t xml:space="preserve">２　</w:t>
      </w:r>
      <w:r w:rsidR="004C2618" w:rsidRPr="00B50A12">
        <w:rPr>
          <w:rFonts w:ascii="ＭＳ 明朝" w:eastAsia="ＭＳ 明朝" w:hAnsi="ＭＳ 明朝" w:hint="eastAsia"/>
          <w:w w:val="99"/>
        </w:rPr>
        <w:t>申請</w:t>
      </w:r>
      <w:r w:rsidRPr="00B50A12">
        <w:rPr>
          <w:rFonts w:ascii="ＭＳ 明朝" w:eastAsia="ＭＳ 明朝" w:hAnsi="ＭＳ 明朝" w:hint="eastAsia"/>
          <w:w w:val="99"/>
        </w:rPr>
        <w:t>者が居住する家屋以外の</w:t>
      </w:r>
      <w:r w:rsidR="004C2618" w:rsidRPr="00B50A12">
        <w:rPr>
          <w:rFonts w:ascii="ＭＳ 明朝" w:eastAsia="ＭＳ 明朝" w:hAnsi="ＭＳ 明朝" w:hint="eastAsia"/>
          <w:w w:val="99"/>
        </w:rPr>
        <w:t>申請</w:t>
      </w:r>
      <w:r w:rsidRPr="00B50A12">
        <w:rPr>
          <w:rFonts w:ascii="ＭＳ 明朝" w:eastAsia="ＭＳ 明朝" w:hAnsi="ＭＳ 明朝" w:hint="eastAsia"/>
          <w:w w:val="99"/>
        </w:rPr>
        <w:t>はできません。</w:t>
      </w:r>
    </w:p>
    <w:p w:rsidR="00854C2F" w:rsidRDefault="00A81EBC" w:rsidP="00854C2F">
      <w:pPr>
        <w:ind w:right="840"/>
        <w:rPr>
          <w:rFonts w:ascii="ＭＳ 明朝" w:eastAsia="ＭＳ 明朝" w:hAnsi="ＭＳ 明朝"/>
          <w:w w:val="99"/>
        </w:rPr>
      </w:pPr>
      <w:r w:rsidRPr="00B50A12">
        <w:rPr>
          <w:rFonts w:ascii="ＭＳ 明朝" w:eastAsia="ＭＳ 明朝" w:hAnsi="ＭＳ 明朝" w:hint="eastAsia"/>
          <w:w w:val="99"/>
        </w:rPr>
        <w:t>３　設置は各自で行っていただきます</w:t>
      </w:r>
      <w:r w:rsidR="00854C2F">
        <w:rPr>
          <w:rFonts w:ascii="ＭＳ 明朝" w:eastAsia="ＭＳ 明朝" w:hAnsi="ＭＳ 明朝" w:hint="eastAsia"/>
          <w:w w:val="99"/>
        </w:rPr>
        <w:t>。</w:t>
      </w:r>
    </w:p>
    <w:p w:rsidR="00A81EBC" w:rsidRPr="00B50A12" w:rsidRDefault="00854C2F" w:rsidP="00854C2F">
      <w:pPr>
        <w:ind w:right="840"/>
        <w:rPr>
          <w:rFonts w:ascii="ＭＳ 明朝" w:eastAsia="ＭＳ 明朝" w:hAnsi="ＭＳ 明朝"/>
          <w:w w:val="99"/>
        </w:rPr>
      </w:pPr>
      <w:r>
        <w:rPr>
          <w:rFonts w:ascii="ＭＳ 明朝" w:eastAsia="ＭＳ 明朝" w:hAnsi="ＭＳ 明朝" w:hint="eastAsia"/>
          <w:w w:val="99"/>
        </w:rPr>
        <w:t xml:space="preserve">　　→困難な場合は</w:t>
      </w:r>
      <w:r w:rsidR="005C5798">
        <w:rPr>
          <w:rFonts w:ascii="ＭＳ 明朝" w:eastAsia="ＭＳ 明朝" w:hAnsi="ＭＳ 明朝" w:hint="eastAsia"/>
          <w:w w:val="99"/>
        </w:rPr>
        <w:t>器具</w:t>
      </w:r>
      <w:r>
        <w:rPr>
          <w:rFonts w:ascii="ＭＳ 明朝" w:eastAsia="ＭＳ 明朝" w:hAnsi="ＭＳ 明朝" w:hint="eastAsia"/>
          <w:w w:val="99"/>
        </w:rPr>
        <w:t>の取付支援制度</w:t>
      </w:r>
      <w:r w:rsidR="005C5798">
        <w:rPr>
          <w:rFonts w:ascii="ＭＳ 明朝" w:eastAsia="ＭＳ 明朝" w:hAnsi="ＭＳ 明朝" w:hint="eastAsia"/>
          <w:w w:val="99"/>
        </w:rPr>
        <w:t>の</w:t>
      </w:r>
      <w:r>
        <w:rPr>
          <w:rFonts w:ascii="ＭＳ 明朝" w:eastAsia="ＭＳ 明朝" w:hAnsi="ＭＳ 明朝" w:hint="eastAsia"/>
          <w:w w:val="99"/>
        </w:rPr>
        <w:t>ご活用</w:t>
      </w:r>
      <w:r w:rsidR="005C5798">
        <w:rPr>
          <w:rFonts w:ascii="ＭＳ 明朝" w:eastAsia="ＭＳ 明朝" w:hAnsi="ＭＳ 明朝" w:hint="eastAsia"/>
          <w:w w:val="99"/>
        </w:rPr>
        <w:t>をご相談</w:t>
      </w:r>
      <w:r>
        <w:rPr>
          <w:rFonts w:ascii="ＭＳ 明朝" w:eastAsia="ＭＳ 明朝" w:hAnsi="ＭＳ 明朝" w:hint="eastAsia"/>
          <w:w w:val="99"/>
        </w:rPr>
        <w:t>ください。</w:t>
      </w:r>
    </w:p>
    <w:p w:rsidR="00A81EBC" w:rsidRPr="00B50A12" w:rsidRDefault="00A81EBC" w:rsidP="002E6743">
      <w:pPr>
        <w:ind w:right="840"/>
        <w:rPr>
          <w:rFonts w:ascii="ＭＳ 明朝" w:eastAsia="ＭＳ 明朝" w:hAnsi="ＭＳ 明朝"/>
          <w:w w:val="99"/>
        </w:rPr>
      </w:pPr>
      <w:r w:rsidRPr="00B50A12">
        <w:rPr>
          <w:rFonts w:ascii="ＭＳ 明朝" w:eastAsia="ＭＳ 明朝" w:hAnsi="ＭＳ 明朝" w:hint="eastAsia"/>
          <w:w w:val="99"/>
        </w:rPr>
        <w:t>４　分電盤や壁の材質などにより設置ができない場合があります。</w:t>
      </w:r>
    </w:p>
    <w:p w:rsidR="00A81EBC" w:rsidRPr="00B50A12" w:rsidRDefault="00A81EBC" w:rsidP="002E6743">
      <w:pPr>
        <w:ind w:right="840"/>
        <w:rPr>
          <w:rFonts w:ascii="ＭＳ 明朝" w:eastAsia="ＭＳ 明朝" w:hAnsi="ＭＳ 明朝"/>
          <w:w w:val="99"/>
        </w:rPr>
      </w:pPr>
      <w:r w:rsidRPr="00B50A12">
        <w:rPr>
          <w:rFonts w:ascii="ＭＳ 明朝" w:eastAsia="ＭＳ 明朝" w:hAnsi="ＭＳ 明朝" w:hint="eastAsia"/>
          <w:w w:val="99"/>
        </w:rPr>
        <w:t>５　器具の取付により、家屋に被害が生じても、その賠償には応じられません。</w:t>
      </w:r>
    </w:p>
    <w:p w:rsidR="00A81EBC" w:rsidRPr="00B50A12" w:rsidRDefault="00A81EBC" w:rsidP="002E6743">
      <w:pPr>
        <w:ind w:right="840"/>
        <w:rPr>
          <w:rFonts w:ascii="ＭＳ 明朝" w:eastAsia="ＭＳ 明朝" w:hAnsi="ＭＳ 明朝"/>
          <w:w w:val="99"/>
        </w:rPr>
      </w:pPr>
      <w:r w:rsidRPr="00B50A12">
        <w:rPr>
          <w:rFonts w:ascii="ＭＳ 明朝" w:eastAsia="ＭＳ 明朝" w:hAnsi="ＭＳ 明朝" w:hint="eastAsia"/>
          <w:w w:val="99"/>
        </w:rPr>
        <w:t>６　退去時の壁などの原状</w:t>
      </w:r>
      <w:r w:rsidR="001E37A2" w:rsidRPr="00B50A12">
        <w:rPr>
          <w:rFonts w:ascii="ＭＳ 明朝" w:eastAsia="ＭＳ 明朝" w:hAnsi="ＭＳ 明朝" w:hint="eastAsia"/>
          <w:w w:val="99"/>
        </w:rPr>
        <w:t>回復</w:t>
      </w:r>
      <w:r w:rsidRPr="00B50A12">
        <w:rPr>
          <w:rFonts w:ascii="ＭＳ 明朝" w:eastAsia="ＭＳ 明朝" w:hAnsi="ＭＳ 明朝" w:hint="eastAsia"/>
          <w:w w:val="99"/>
        </w:rPr>
        <w:t>費用については自己負担になります。</w:t>
      </w:r>
    </w:p>
    <w:p w:rsidR="003E346A" w:rsidRPr="00B50A12" w:rsidRDefault="003E346A" w:rsidP="002E6743">
      <w:pPr>
        <w:ind w:right="840"/>
        <w:rPr>
          <w:rFonts w:ascii="ＭＳ 明朝" w:eastAsia="ＭＳ 明朝" w:hAnsi="ＭＳ 明朝"/>
          <w:w w:val="99"/>
        </w:rPr>
      </w:pPr>
      <w:r w:rsidRPr="00B50A12">
        <w:rPr>
          <w:rFonts w:ascii="ＭＳ 明朝" w:eastAsia="ＭＳ 明朝" w:hAnsi="ＭＳ 明朝" w:hint="eastAsia"/>
          <w:w w:val="99"/>
        </w:rPr>
        <w:t xml:space="preserve">７　</w:t>
      </w:r>
      <w:r w:rsidR="005C5798">
        <w:rPr>
          <w:rFonts w:ascii="ＭＳ 明朝" w:eastAsia="ＭＳ 明朝" w:hAnsi="ＭＳ 明朝" w:hint="eastAsia"/>
          <w:w w:val="99"/>
        </w:rPr>
        <w:t>器具</w:t>
      </w:r>
      <w:r w:rsidRPr="00B50A12">
        <w:rPr>
          <w:rFonts w:ascii="ＭＳ 明朝" w:eastAsia="ＭＳ 明朝" w:hAnsi="ＭＳ 明朝" w:hint="eastAsia"/>
          <w:w w:val="99"/>
        </w:rPr>
        <w:t>配付後のメンテナンスや事故等については自己負担になり</w:t>
      </w:r>
      <w:r w:rsidR="004C2618" w:rsidRPr="00B50A12">
        <w:rPr>
          <w:rFonts w:ascii="ＭＳ 明朝" w:eastAsia="ＭＳ 明朝" w:hAnsi="ＭＳ 明朝" w:hint="eastAsia"/>
          <w:w w:val="99"/>
        </w:rPr>
        <w:t>ま</w:t>
      </w:r>
      <w:r w:rsidRPr="00B50A12">
        <w:rPr>
          <w:rFonts w:ascii="ＭＳ 明朝" w:eastAsia="ＭＳ 明朝" w:hAnsi="ＭＳ 明朝" w:hint="eastAsia"/>
          <w:w w:val="99"/>
        </w:rPr>
        <w:t>す。</w:t>
      </w:r>
    </w:p>
    <w:p w:rsidR="00C62599" w:rsidRDefault="00C62599" w:rsidP="002E6743">
      <w:pPr>
        <w:ind w:right="840"/>
        <w:rPr>
          <w:rFonts w:ascii="ＭＳ 明朝" w:eastAsia="ＭＳ 明朝" w:hAnsi="ＭＳ 明朝"/>
        </w:rPr>
      </w:pPr>
    </w:p>
    <w:p w:rsidR="009630C2" w:rsidRDefault="009630C2" w:rsidP="002E6743">
      <w:pPr>
        <w:ind w:right="840"/>
        <w:rPr>
          <w:rFonts w:ascii="ＭＳ 明朝" w:eastAsia="ＭＳ 明朝" w:hAnsi="ＭＳ 明朝"/>
        </w:rPr>
      </w:pPr>
    </w:p>
    <w:p w:rsidR="00C75C97" w:rsidRDefault="00C75C97" w:rsidP="00AF60FE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AF60FE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年　</w:t>
      </w:r>
      <w:r w:rsidR="00AF60FE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月　</w:t>
      </w:r>
      <w:r w:rsidR="00AF60FE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日</w:t>
      </w:r>
    </w:p>
    <w:p w:rsidR="00AF60FE" w:rsidRDefault="00AF60FE" w:rsidP="00AF60FE">
      <w:pPr>
        <w:ind w:right="840"/>
        <w:rPr>
          <w:rFonts w:ascii="ＭＳ 明朝" w:eastAsia="ＭＳ 明朝" w:hAnsi="ＭＳ 明朝"/>
        </w:rPr>
      </w:pPr>
    </w:p>
    <w:tbl>
      <w:tblPr>
        <w:tblStyle w:val="a3"/>
        <w:tblW w:w="8494" w:type="dxa"/>
        <w:jc w:val="center"/>
        <w:tblLook w:val="04A0" w:firstRow="1" w:lastRow="0" w:firstColumn="1" w:lastColumn="0" w:noHBand="0" w:noVBand="1"/>
      </w:tblPr>
      <w:tblGrid>
        <w:gridCol w:w="1271"/>
        <w:gridCol w:w="2977"/>
        <w:gridCol w:w="1276"/>
        <w:gridCol w:w="2970"/>
      </w:tblGrid>
      <w:tr w:rsidR="00157502" w:rsidTr="005854FB">
        <w:trPr>
          <w:trHeight w:val="956"/>
          <w:jc w:val="center"/>
        </w:trPr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:rsidR="00157502" w:rsidRDefault="00157502" w:rsidP="00C6259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申請者</w:t>
            </w:r>
          </w:p>
          <w:p w:rsidR="00157502" w:rsidRDefault="00157502" w:rsidP="00C6259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7223" w:type="dxa"/>
            <w:gridSpan w:val="3"/>
            <w:tcBorders>
              <w:bottom w:val="single" w:sz="4" w:space="0" w:color="auto"/>
            </w:tcBorders>
            <w:vAlign w:val="center"/>
          </w:tcPr>
          <w:p w:rsidR="00157502" w:rsidRDefault="00157502" w:rsidP="00C62599">
            <w:pPr>
              <w:ind w:right="84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  <w:p w:rsidR="00157502" w:rsidRDefault="00157502" w:rsidP="00C62599">
            <w:pPr>
              <w:ind w:right="840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香美市</w:t>
            </w:r>
            <w:bookmarkStart w:id="0" w:name="_GoBack"/>
            <w:bookmarkEnd w:id="0"/>
          </w:p>
        </w:tc>
      </w:tr>
      <w:tr w:rsidR="00157502" w:rsidTr="00FB76C9">
        <w:trPr>
          <w:trHeight w:val="136"/>
          <w:jc w:val="center"/>
        </w:trPr>
        <w:tc>
          <w:tcPr>
            <w:tcW w:w="1271" w:type="dxa"/>
            <w:tcBorders>
              <w:bottom w:val="dashSmallGap" w:sz="4" w:space="0" w:color="auto"/>
            </w:tcBorders>
            <w:vAlign w:val="center"/>
          </w:tcPr>
          <w:p w:rsidR="00157502" w:rsidRDefault="00157502" w:rsidP="00C6259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7223" w:type="dxa"/>
            <w:gridSpan w:val="3"/>
            <w:tcBorders>
              <w:bottom w:val="dashSmallGap" w:sz="4" w:space="0" w:color="auto"/>
            </w:tcBorders>
            <w:vAlign w:val="center"/>
          </w:tcPr>
          <w:p w:rsidR="00157502" w:rsidRDefault="00157502" w:rsidP="00C62599">
            <w:pPr>
              <w:ind w:right="840"/>
              <w:rPr>
                <w:rFonts w:ascii="ＭＳ 明朝" w:eastAsia="ＭＳ 明朝" w:hAnsi="ＭＳ 明朝"/>
              </w:rPr>
            </w:pPr>
          </w:p>
        </w:tc>
      </w:tr>
      <w:tr w:rsidR="00157502" w:rsidTr="008B3079">
        <w:trPr>
          <w:trHeight w:val="750"/>
          <w:jc w:val="center"/>
        </w:trPr>
        <w:tc>
          <w:tcPr>
            <w:tcW w:w="1271" w:type="dxa"/>
            <w:tcBorders>
              <w:top w:val="dashSmallGap" w:sz="4" w:space="0" w:color="auto"/>
            </w:tcBorders>
            <w:vAlign w:val="center"/>
          </w:tcPr>
          <w:p w:rsidR="00157502" w:rsidRDefault="00157502" w:rsidP="00C6259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申請者</w:t>
            </w:r>
          </w:p>
          <w:p w:rsidR="00157502" w:rsidRDefault="00157502" w:rsidP="00C6259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7223" w:type="dxa"/>
            <w:gridSpan w:val="3"/>
            <w:tcBorders>
              <w:top w:val="dashSmallGap" w:sz="4" w:space="0" w:color="auto"/>
            </w:tcBorders>
            <w:vAlign w:val="center"/>
          </w:tcPr>
          <w:p w:rsidR="00157502" w:rsidRDefault="00157502" w:rsidP="00C62599">
            <w:pPr>
              <w:ind w:right="840"/>
              <w:rPr>
                <w:rFonts w:ascii="ＭＳ 明朝" w:eastAsia="ＭＳ 明朝" w:hAnsi="ＭＳ 明朝"/>
              </w:rPr>
            </w:pPr>
          </w:p>
          <w:p w:rsidR="00157502" w:rsidRDefault="00157502" w:rsidP="00C62599">
            <w:pPr>
              <w:ind w:right="840"/>
              <w:rPr>
                <w:rFonts w:ascii="ＭＳ 明朝" w:eastAsia="ＭＳ 明朝" w:hAnsi="ＭＳ 明朝"/>
              </w:rPr>
            </w:pPr>
          </w:p>
        </w:tc>
      </w:tr>
      <w:tr w:rsidR="00157502" w:rsidTr="00BE1413">
        <w:trPr>
          <w:trHeight w:val="702"/>
          <w:jc w:val="center"/>
        </w:trPr>
        <w:tc>
          <w:tcPr>
            <w:tcW w:w="1271" w:type="dxa"/>
            <w:vAlign w:val="center"/>
          </w:tcPr>
          <w:p w:rsidR="00157502" w:rsidRDefault="00157502" w:rsidP="00C6259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7223" w:type="dxa"/>
            <w:gridSpan w:val="3"/>
            <w:vAlign w:val="center"/>
          </w:tcPr>
          <w:p w:rsidR="00157502" w:rsidRDefault="00157502" w:rsidP="00C62599">
            <w:pPr>
              <w:ind w:right="840"/>
              <w:rPr>
                <w:rFonts w:ascii="ＭＳ 明朝" w:eastAsia="ＭＳ 明朝" w:hAnsi="ＭＳ 明朝"/>
              </w:rPr>
            </w:pPr>
          </w:p>
          <w:p w:rsidR="00157502" w:rsidRDefault="00157502" w:rsidP="00C62599">
            <w:pPr>
              <w:ind w:right="840"/>
              <w:rPr>
                <w:rFonts w:ascii="ＭＳ 明朝" w:eastAsia="ＭＳ 明朝" w:hAnsi="ＭＳ 明朝"/>
              </w:rPr>
            </w:pPr>
          </w:p>
        </w:tc>
      </w:tr>
      <w:tr w:rsidR="001E37A2" w:rsidTr="007332B9">
        <w:trPr>
          <w:trHeight w:val="702"/>
          <w:jc w:val="center"/>
        </w:trPr>
        <w:tc>
          <w:tcPr>
            <w:tcW w:w="1271" w:type="dxa"/>
            <w:vAlign w:val="center"/>
          </w:tcPr>
          <w:p w:rsidR="00C24D32" w:rsidRDefault="001E37A2" w:rsidP="00C24D3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種類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C24D32" w:rsidRDefault="001E37A2" w:rsidP="001E37A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　アダプターヤモリ</w:t>
            </w:r>
          </w:p>
          <w:p w:rsidR="001E37A2" w:rsidRDefault="001E37A2" w:rsidP="001E37A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　ヤモリ・デ・セット</w:t>
            </w:r>
          </w:p>
          <w:p w:rsidR="00C24D32" w:rsidRDefault="001E37A2" w:rsidP="001E37A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　パワーヤモリセット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C24D32" w:rsidRDefault="001E37A2" w:rsidP="00C24D3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配付希望</w:t>
            </w:r>
          </w:p>
          <w:p w:rsidR="001E37A2" w:rsidRDefault="001E37A2" w:rsidP="00C24D3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個数</w:t>
            </w:r>
          </w:p>
        </w:tc>
        <w:tc>
          <w:tcPr>
            <w:tcW w:w="2970" w:type="dxa"/>
            <w:tcBorders>
              <w:left w:val="nil"/>
            </w:tcBorders>
          </w:tcPr>
          <w:p w:rsidR="001E37A2" w:rsidRDefault="001E37A2" w:rsidP="001E37A2">
            <w:pPr>
              <w:rPr>
                <w:rFonts w:ascii="ＭＳ 明朝" w:eastAsia="ＭＳ 明朝" w:hAnsi="ＭＳ 明朝"/>
              </w:rPr>
            </w:pPr>
          </w:p>
          <w:p w:rsidR="00C24D32" w:rsidRDefault="001E37A2" w:rsidP="001E37A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 </w:t>
            </w:r>
            <w:r>
              <w:rPr>
                <w:rFonts w:ascii="ＭＳ 明朝" w:eastAsia="ＭＳ 明朝" w:hAnsi="ＭＳ 明朝"/>
              </w:rPr>
              <w:t xml:space="preserve">       </w:t>
            </w:r>
            <w:r>
              <w:rPr>
                <w:rFonts w:ascii="ＭＳ 明朝" w:eastAsia="ＭＳ 明朝" w:hAnsi="ＭＳ 明朝" w:hint="eastAsia"/>
              </w:rPr>
              <w:t>個</w:t>
            </w:r>
          </w:p>
          <w:p w:rsidR="001E37A2" w:rsidRDefault="001E37A2" w:rsidP="001E37A2">
            <w:pPr>
              <w:rPr>
                <w:rFonts w:ascii="ＭＳ 明朝" w:eastAsia="ＭＳ 明朝" w:hAnsi="ＭＳ 明朝"/>
              </w:rPr>
            </w:pPr>
            <w:r w:rsidRPr="001E37A2">
              <w:rPr>
                <w:rFonts w:ascii="ＭＳ 明朝" w:eastAsia="ＭＳ 明朝" w:hAnsi="ＭＳ 明朝" w:hint="eastAsia"/>
                <w:sz w:val="14"/>
              </w:rPr>
              <w:t>※分電盤１基に対し１個の配付になります。</w:t>
            </w:r>
          </w:p>
        </w:tc>
      </w:tr>
    </w:tbl>
    <w:p w:rsidR="006167CD" w:rsidRDefault="006167CD" w:rsidP="00C75C97">
      <w:pPr>
        <w:ind w:right="840"/>
        <w:jc w:val="left"/>
        <w:rPr>
          <w:rFonts w:ascii="ＭＳ 明朝" w:eastAsia="ＭＳ 明朝" w:hAnsi="ＭＳ 明朝"/>
        </w:rPr>
      </w:pPr>
    </w:p>
    <w:p w:rsidR="00B3422D" w:rsidRDefault="00B3422D" w:rsidP="00B3422D">
      <w:pPr>
        <w:ind w:right="840"/>
        <w:rPr>
          <w:rFonts w:ascii="ＭＳ 明朝" w:eastAsia="ＭＳ 明朝" w:hAnsi="ＭＳ 明朝"/>
        </w:rPr>
      </w:pPr>
    </w:p>
    <w:p w:rsidR="004C661D" w:rsidRDefault="004C661D" w:rsidP="00B3422D">
      <w:pPr>
        <w:ind w:right="840"/>
        <w:rPr>
          <w:rFonts w:ascii="ＭＳ 明朝" w:eastAsia="ＭＳ 明朝" w:hAnsi="ＭＳ 明朝"/>
        </w:rPr>
      </w:pPr>
    </w:p>
    <w:p w:rsidR="00B3422D" w:rsidRDefault="00B3422D" w:rsidP="00B3422D">
      <w:pPr>
        <w:ind w:right="840"/>
        <w:rPr>
          <w:rFonts w:ascii="ＭＳ 明朝" w:eastAsia="ＭＳ 明朝" w:hAnsi="ＭＳ 明朝"/>
        </w:rPr>
      </w:pPr>
    </w:p>
    <w:p w:rsidR="00BF2BF9" w:rsidRDefault="00BF2BF9" w:rsidP="00BF2BF9">
      <w:pPr>
        <w:jc w:val="left"/>
        <w:rPr>
          <w:rFonts w:ascii="ＭＳ 明朝" w:eastAsia="ＭＳ 明朝" w:hAnsi="ＭＳ 明朝"/>
        </w:rPr>
      </w:pPr>
    </w:p>
    <w:sectPr w:rsidR="00BF2BF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0CCC" w:rsidRDefault="002A0CCC" w:rsidP="002A0CCC">
      <w:r>
        <w:separator/>
      </w:r>
    </w:p>
  </w:endnote>
  <w:endnote w:type="continuationSeparator" w:id="0">
    <w:p w:rsidR="002A0CCC" w:rsidRDefault="002A0CCC" w:rsidP="002A0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0CCC" w:rsidRDefault="002A0CCC" w:rsidP="002A0CCC">
      <w:r>
        <w:separator/>
      </w:r>
    </w:p>
  </w:footnote>
  <w:footnote w:type="continuationSeparator" w:id="0">
    <w:p w:rsidR="002A0CCC" w:rsidRDefault="002A0CCC" w:rsidP="002A0C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D31B17"/>
    <w:multiLevelType w:val="hybridMultilevel"/>
    <w:tmpl w:val="E9A6388A"/>
    <w:lvl w:ilvl="0" w:tplc="424843D6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7E305F6"/>
    <w:multiLevelType w:val="hybridMultilevel"/>
    <w:tmpl w:val="C4F6CAD2"/>
    <w:lvl w:ilvl="0" w:tplc="44B40EDE">
      <w:start w:val="1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1F327CAD"/>
    <w:multiLevelType w:val="hybridMultilevel"/>
    <w:tmpl w:val="652CB010"/>
    <w:lvl w:ilvl="0" w:tplc="0030924E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F3D0E7D"/>
    <w:multiLevelType w:val="hybridMultilevel"/>
    <w:tmpl w:val="F724ECF8"/>
    <w:lvl w:ilvl="0" w:tplc="39ACD3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02D"/>
    <w:rsid w:val="00072973"/>
    <w:rsid w:val="00131CBC"/>
    <w:rsid w:val="00157502"/>
    <w:rsid w:val="001E37A2"/>
    <w:rsid w:val="002A0CCC"/>
    <w:rsid w:val="002E6743"/>
    <w:rsid w:val="003E346A"/>
    <w:rsid w:val="004C2618"/>
    <w:rsid w:val="004C661D"/>
    <w:rsid w:val="00527FC5"/>
    <w:rsid w:val="00540223"/>
    <w:rsid w:val="00542117"/>
    <w:rsid w:val="005C5798"/>
    <w:rsid w:val="006167CD"/>
    <w:rsid w:val="006448CD"/>
    <w:rsid w:val="007332B9"/>
    <w:rsid w:val="00753750"/>
    <w:rsid w:val="0084302D"/>
    <w:rsid w:val="00854C2F"/>
    <w:rsid w:val="009034D8"/>
    <w:rsid w:val="00935115"/>
    <w:rsid w:val="009630C2"/>
    <w:rsid w:val="009D2D75"/>
    <w:rsid w:val="00A81EBC"/>
    <w:rsid w:val="00AA0DB0"/>
    <w:rsid w:val="00AD06B7"/>
    <w:rsid w:val="00AF60FE"/>
    <w:rsid w:val="00B3422D"/>
    <w:rsid w:val="00B50A12"/>
    <w:rsid w:val="00BF2BF9"/>
    <w:rsid w:val="00C24D32"/>
    <w:rsid w:val="00C62599"/>
    <w:rsid w:val="00C75C97"/>
    <w:rsid w:val="00F11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014F5F3"/>
  <w15:chartTrackingRefBased/>
  <w15:docId w15:val="{54CD0A13-2A70-40C3-B8E4-96DBA388C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5C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7FC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A0C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A0CCC"/>
  </w:style>
  <w:style w:type="paragraph" w:styleId="a7">
    <w:name w:val="footer"/>
    <w:basedOn w:val="a"/>
    <w:link w:val="a8"/>
    <w:uiPriority w:val="99"/>
    <w:unhideWhenUsed/>
    <w:rsid w:val="002A0CC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A0C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