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08ACB" w14:textId="1D08AE2E" w:rsidR="00C24B9E" w:rsidRDefault="00C24B9E" w:rsidP="00C24B9E">
      <w:pPr>
        <w:snapToGrid w:val="0"/>
        <w:jc w:val="right"/>
        <w:rPr>
          <w:rFonts w:ascii="メイリオ" w:eastAsia="メイリオ" w:hAnsi="メイリオ"/>
        </w:rPr>
      </w:pPr>
      <w:r>
        <w:rPr>
          <w:rFonts w:ascii="メイリオ" w:eastAsia="メイリオ" w:hAnsi="メイリオ" w:hint="eastAsia"/>
        </w:rPr>
        <w:t>令和　　年　　月　　日</w:t>
      </w:r>
    </w:p>
    <w:p w14:paraId="1D834001" w14:textId="77777777" w:rsidR="00C943E5" w:rsidRPr="00C24B9E" w:rsidRDefault="00C943E5" w:rsidP="00C24B9E">
      <w:pPr>
        <w:snapToGrid w:val="0"/>
        <w:jc w:val="left"/>
        <w:rPr>
          <w:rFonts w:ascii="メイリオ" w:eastAsia="メイリオ" w:hAnsi="メイリオ"/>
        </w:rPr>
      </w:pPr>
    </w:p>
    <w:p w14:paraId="59B8EAC7" w14:textId="2613B70D" w:rsidR="00B64207" w:rsidRPr="00B64207" w:rsidRDefault="00896FCD" w:rsidP="00B64207">
      <w:pPr>
        <w:snapToGrid w:val="0"/>
        <w:jc w:val="center"/>
        <w:rPr>
          <w:rFonts w:ascii="メイリオ" w:eastAsia="メイリオ" w:hAnsi="メイリオ"/>
          <w:b/>
          <w:sz w:val="32"/>
        </w:rPr>
      </w:pPr>
      <w:r>
        <w:rPr>
          <w:rFonts w:ascii="メイリオ" w:eastAsia="メイリオ" w:hAnsi="メイリオ" w:hint="eastAsia"/>
          <w:b/>
          <w:sz w:val="32"/>
        </w:rPr>
        <w:t>第</w:t>
      </w:r>
      <w:r w:rsidR="00046E8E">
        <w:rPr>
          <w:rFonts w:ascii="メイリオ" w:eastAsia="メイリオ" w:hAnsi="メイリオ" w:hint="eastAsia"/>
          <w:b/>
          <w:sz w:val="32"/>
        </w:rPr>
        <w:t>３</w:t>
      </w:r>
      <w:r>
        <w:rPr>
          <w:rFonts w:ascii="メイリオ" w:eastAsia="メイリオ" w:hAnsi="メイリオ" w:hint="eastAsia"/>
          <w:b/>
          <w:sz w:val="32"/>
        </w:rPr>
        <w:t>回</w:t>
      </w:r>
      <w:r w:rsidR="00C9365F" w:rsidRPr="00B36F39">
        <w:rPr>
          <w:rFonts w:ascii="メイリオ" w:eastAsia="メイリオ" w:hAnsi="メイリオ" w:hint="eastAsia"/>
          <w:b/>
          <w:sz w:val="32"/>
        </w:rPr>
        <w:t xml:space="preserve">香美市ものづくり大賞　</w:t>
      </w:r>
      <w:r w:rsidR="000047ED" w:rsidRPr="00B36F39">
        <w:rPr>
          <w:rFonts w:ascii="メイリオ" w:eastAsia="メイリオ" w:hAnsi="メイリオ" w:hint="eastAsia"/>
          <w:b/>
          <w:sz w:val="32"/>
        </w:rPr>
        <w:t>応募</w:t>
      </w:r>
      <w:r w:rsidR="009F0C03">
        <w:rPr>
          <w:rFonts w:ascii="メイリオ" w:eastAsia="メイリオ" w:hAnsi="メイリオ" w:hint="eastAsia"/>
          <w:b/>
          <w:sz w:val="32"/>
        </w:rPr>
        <w:t>申込書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640"/>
        <w:gridCol w:w="2474"/>
        <w:gridCol w:w="1843"/>
        <w:gridCol w:w="661"/>
        <w:gridCol w:w="614"/>
        <w:gridCol w:w="1824"/>
        <w:gridCol w:w="2712"/>
      </w:tblGrid>
      <w:tr w:rsidR="009F3008" w:rsidRPr="00B36F39" w14:paraId="0EFD63F4" w14:textId="77777777" w:rsidTr="00887FBA">
        <w:trPr>
          <w:cantSplit/>
          <w:trHeight w:val="454"/>
        </w:trPr>
        <w:tc>
          <w:tcPr>
            <w:tcW w:w="640" w:type="dxa"/>
            <w:vMerge w:val="restart"/>
            <w:textDirection w:val="tbRlV"/>
            <w:vAlign w:val="center"/>
          </w:tcPr>
          <w:p w14:paraId="188E0620" w14:textId="4E571316" w:rsidR="009F3008" w:rsidRPr="00B36F39" w:rsidRDefault="009F3008" w:rsidP="00B36F39">
            <w:pPr>
              <w:snapToGrid w:val="0"/>
              <w:ind w:left="113" w:right="113"/>
              <w:jc w:val="center"/>
              <w:rPr>
                <w:rFonts w:ascii="メイリオ" w:eastAsia="メイリオ" w:hAnsi="メイリオ"/>
              </w:rPr>
            </w:pPr>
            <w:r w:rsidRPr="00B36F39">
              <w:rPr>
                <w:rFonts w:ascii="メイリオ" w:eastAsia="メイリオ" w:hAnsi="メイリオ" w:hint="eastAsia"/>
              </w:rPr>
              <w:t>企業等の概要</w:t>
            </w:r>
          </w:p>
        </w:tc>
        <w:tc>
          <w:tcPr>
            <w:tcW w:w="2474" w:type="dxa"/>
            <w:vAlign w:val="center"/>
          </w:tcPr>
          <w:p w14:paraId="5D1D9EC7" w14:textId="77777777" w:rsidR="009F3008" w:rsidRDefault="009F3008" w:rsidP="009F3008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B36F39">
              <w:rPr>
                <w:rFonts w:ascii="メイリオ" w:eastAsia="メイリオ" w:hAnsi="メイリオ" w:hint="eastAsia"/>
              </w:rPr>
              <w:t>名称</w:t>
            </w:r>
          </w:p>
          <w:p w14:paraId="43B6AC1A" w14:textId="77777777" w:rsidR="009F3008" w:rsidRDefault="009F3008" w:rsidP="009F3008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B36F39">
              <w:rPr>
                <w:rFonts w:ascii="メイリオ" w:eastAsia="メイリオ" w:hAnsi="メイリオ" w:hint="eastAsia"/>
              </w:rPr>
              <w:t>（企業、団体、個人）</w:t>
            </w:r>
          </w:p>
          <w:p w14:paraId="1B8DA9A8" w14:textId="7E936DBE" w:rsidR="009F3008" w:rsidRPr="00B36F39" w:rsidRDefault="009F3008" w:rsidP="009F3008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代表者氏名</w:t>
            </w:r>
          </w:p>
        </w:tc>
        <w:tc>
          <w:tcPr>
            <w:tcW w:w="7654" w:type="dxa"/>
            <w:gridSpan w:val="5"/>
            <w:vAlign w:val="center"/>
          </w:tcPr>
          <w:p w14:paraId="5BE583C8" w14:textId="78E5FEBE" w:rsidR="009F3008" w:rsidRPr="00B36F39" w:rsidRDefault="009F3008" w:rsidP="009F3008">
            <w:pPr>
              <w:wordWrap w:val="0"/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㊞　　</w:t>
            </w:r>
          </w:p>
        </w:tc>
      </w:tr>
      <w:tr w:rsidR="009F3008" w:rsidRPr="00B36F39" w14:paraId="204E0442" w14:textId="77777777" w:rsidTr="00887FBA">
        <w:trPr>
          <w:cantSplit/>
          <w:trHeight w:val="454"/>
        </w:trPr>
        <w:tc>
          <w:tcPr>
            <w:tcW w:w="640" w:type="dxa"/>
            <w:vMerge/>
            <w:textDirection w:val="tbRlV"/>
            <w:vAlign w:val="center"/>
          </w:tcPr>
          <w:p w14:paraId="10C90515" w14:textId="77777777" w:rsidR="009F3008" w:rsidRPr="00B36F39" w:rsidRDefault="009F3008" w:rsidP="00B36F39">
            <w:pPr>
              <w:snapToGrid w:val="0"/>
              <w:ind w:left="113" w:right="113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474" w:type="dxa"/>
            <w:vAlign w:val="center"/>
          </w:tcPr>
          <w:p w14:paraId="0AD4B665" w14:textId="72708EC4" w:rsidR="009F3008" w:rsidRPr="00B36F39" w:rsidRDefault="009F3008" w:rsidP="009F3008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B36F39">
              <w:rPr>
                <w:rFonts w:ascii="メイリオ" w:eastAsia="メイリオ" w:hAnsi="メイリオ" w:hint="eastAsia"/>
              </w:rPr>
              <w:t>所在地</w:t>
            </w:r>
          </w:p>
        </w:tc>
        <w:tc>
          <w:tcPr>
            <w:tcW w:w="7654" w:type="dxa"/>
            <w:gridSpan w:val="5"/>
            <w:vAlign w:val="center"/>
          </w:tcPr>
          <w:p w14:paraId="465E0762" w14:textId="26798C0E" w:rsidR="009F3008" w:rsidRPr="00B36F39" w:rsidRDefault="009F3008" w:rsidP="00B06D6A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9F3008" w:rsidRPr="00B36F39" w14:paraId="35247891" w14:textId="77777777" w:rsidTr="00887FBA">
        <w:trPr>
          <w:cantSplit/>
          <w:trHeight w:val="454"/>
        </w:trPr>
        <w:tc>
          <w:tcPr>
            <w:tcW w:w="640" w:type="dxa"/>
            <w:vMerge/>
            <w:textDirection w:val="tbRlV"/>
            <w:vAlign w:val="center"/>
          </w:tcPr>
          <w:p w14:paraId="5AABD65B" w14:textId="77777777" w:rsidR="009F3008" w:rsidRPr="00B36F39" w:rsidRDefault="009F3008" w:rsidP="00B36F39">
            <w:pPr>
              <w:snapToGrid w:val="0"/>
              <w:ind w:left="113" w:right="113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474" w:type="dxa"/>
            <w:vAlign w:val="center"/>
          </w:tcPr>
          <w:p w14:paraId="0D4B39B4" w14:textId="61988398" w:rsidR="009F3008" w:rsidRPr="00B36F39" w:rsidRDefault="009F3008" w:rsidP="009F3008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電話番号</w:t>
            </w:r>
          </w:p>
        </w:tc>
        <w:tc>
          <w:tcPr>
            <w:tcW w:w="7654" w:type="dxa"/>
            <w:gridSpan w:val="5"/>
            <w:vAlign w:val="center"/>
          </w:tcPr>
          <w:p w14:paraId="7D760ED8" w14:textId="77777777" w:rsidR="009F3008" w:rsidRPr="00B36F39" w:rsidRDefault="009F3008" w:rsidP="00B06D6A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9F3008" w:rsidRPr="00B36F39" w14:paraId="732652C0" w14:textId="77777777" w:rsidTr="00887FBA">
        <w:trPr>
          <w:cantSplit/>
          <w:trHeight w:val="454"/>
        </w:trPr>
        <w:tc>
          <w:tcPr>
            <w:tcW w:w="640" w:type="dxa"/>
            <w:vMerge/>
            <w:textDirection w:val="tbRlV"/>
            <w:vAlign w:val="center"/>
          </w:tcPr>
          <w:p w14:paraId="60318AC3" w14:textId="77777777" w:rsidR="009F3008" w:rsidRPr="00B36F39" w:rsidRDefault="009F3008" w:rsidP="00B36F39">
            <w:pPr>
              <w:snapToGrid w:val="0"/>
              <w:ind w:left="113" w:right="113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474" w:type="dxa"/>
            <w:vAlign w:val="center"/>
          </w:tcPr>
          <w:p w14:paraId="67A534AD" w14:textId="2EF4052D" w:rsidR="009F3008" w:rsidRDefault="009F3008" w:rsidP="009F3008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メールアドレス</w:t>
            </w:r>
          </w:p>
        </w:tc>
        <w:tc>
          <w:tcPr>
            <w:tcW w:w="7654" w:type="dxa"/>
            <w:gridSpan w:val="5"/>
            <w:vAlign w:val="center"/>
          </w:tcPr>
          <w:p w14:paraId="00F93301" w14:textId="77777777" w:rsidR="009F3008" w:rsidRPr="00B36F39" w:rsidRDefault="009F3008" w:rsidP="00B06D6A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9F3008" w:rsidRPr="00B36F39" w14:paraId="49FAB039" w14:textId="77777777" w:rsidTr="00887FBA">
        <w:trPr>
          <w:cantSplit/>
          <w:trHeight w:val="70"/>
        </w:trPr>
        <w:tc>
          <w:tcPr>
            <w:tcW w:w="640" w:type="dxa"/>
            <w:vMerge/>
            <w:textDirection w:val="tbRlV"/>
            <w:vAlign w:val="center"/>
          </w:tcPr>
          <w:p w14:paraId="53887AE7" w14:textId="77777777" w:rsidR="009F3008" w:rsidRPr="00B36F39" w:rsidRDefault="009F3008" w:rsidP="00B36F39">
            <w:pPr>
              <w:snapToGrid w:val="0"/>
              <w:ind w:left="113" w:right="113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474" w:type="dxa"/>
            <w:vAlign w:val="center"/>
          </w:tcPr>
          <w:p w14:paraId="0703FD49" w14:textId="77777777" w:rsidR="009F3008" w:rsidRDefault="009F3008" w:rsidP="009F3008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暴力団員等の該当</w:t>
            </w:r>
          </w:p>
          <w:p w14:paraId="35DFC184" w14:textId="4E9C4909" w:rsidR="009F3008" w:rsidRDefault="009F3008" w:rsidP="009F3008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（どちらかに〇）</w:t>
            </w:r>
          </w:p>
        </w:tc>
        <w:tc>
          <w:tcPr>
            <w:tcW w:w="2504" w:type="dxa"/>
            <w:gridSpan w:val="2"/>
            <w:vAlign w:val="center"/>
          </w:tcPr>
          <w:p w14:paraId="0A79E993" w14:textId="74223EFF" w:rsidR="009F3008" w:rsidRPr="00B36F39" w:rsidRDefault="009F3008" w:rsidP="009F3008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あり　・　なし</w:t>
            </w:r>
          </w:p>
        </w:tc>
        <w:tc>
          <w:tcPr>
            <w:tcW w:w="2438" w:type="dxa"/>
            <w:gridSpan w:val="2"/>
            <w:vAlign w:val="center"/>
          </w:tcPr>
          <w:p w14:paraId="0DF25DC6" w14:textId="388DE743" w:rsidR="009F3008" w:rsidRDefault="009F3008" w:rsidP="009F3008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市税の滞納の有無</w:t>
            </w:r>
          </w:p>
          <w:p w14:paraId="020253AB" w14:textId="394F5ADF" w:rsidR="009F3008" w:rsidRPr="00B36F39" w:rsidRDefault="009F3008" w:rsidP="009F3008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（どちらかに〇）</w:t>
            </w:r>
          </w:p>
        </w:tc>
        <w:tc>
          <w:tcPr>
            <w:tcW w:w="2712" w:type="dxa"/>
            <w:vAlign w:val="center"/>
          </w:tcPr>
          <w:p w14:paraId="640FB75F" w14:textId="1058C2F6" w:rsidR="009F3008" w:rsidRPr="00B36F39" w:rsidRDefault="009F3008" w:rsidP="009F3008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あり　・　なし</w:t>
            </w:r>
          </w:p>
        </w:tc>
      </w:tr>
      <w:tr w:rsidR="00B06D6A" w:rsidRPr="00B36F39" w14:paraId="7DDE4331" w14:textId="77777777" w:rsidTr="00887FBA">
        <w:trPr>
          <w:cantSplit/>
          <w:trHeight w:val="850"/>
        </w:trPr>
        <w:tc>
          <w:tcPr>
            <w:tcW w:w="640" w:type="dxa"/>
            <w:vMerge w:val="restart"/>
            <w:textDirection w:val="tbRlV"/>
            <w:vAlign w:val="center"/>
          </w:tcPr>
          <w:p w14:paraId="0382D2ED" w14:textId="5C3265B5" w:rsidR="00B06D6A" w:rsidRPr="00B36F39" w:rsidRDefault="00B06D6A" w:rsidP="00B36F39">
            <w:pPr>
              <w:snapToGrid w:val="0"/>
              <w:ind w:left="113" w:right="113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商</w:t>
            </w:r>
            <w:r w:rsidRPr="00B36F39">
              <w:rPr>
                <w:rFonts w:ascii="メイリオ" w:eastAsia="メイリオ" w:hAnsi="メイリオ" w:hint="eastAsia"/>
              </w:rPr>
              <w:t>品の概要</w:t>
            </w:r>
          </w:p>
        </w:tc>
        <w:tc>
          <w:tcPr>
            <w:tcW w:w="2474" w:type="dxa"/>
            <w:vAlign w:val="center"/>
          </w:tcPr>
          <w:p w14:paraId="4CE28A57" w14:textId="67EAB8E6" w:rsidR="00B06D6A" w:rsidRPr="00B36F39" w:rsidRDefault="00B06D6A" w:rsidP="00B36F39">
            <w:pPr>
              <w:snapToGrid w:val="0"/>
              <w:rPr>
                <w:rFonts w:ascii="メイリオ" w:eastAsia="メイリオ" w:hAnsi="メイリオ"/>
              </w:rPr>
            </w:pPr>
            <w:r w:rsidRPr="00B36F39">
              <w:rPr>
                <w:rFonts w:ascii="メイリオ" w:eastAsia="メイリオ" w:hAnsi="メイリオ" w:hint="eastAsia"/>
              </w:rPr>
              <w:t>商品名</w:t>
            </w:r>
          </w:p>
        </w:tc>
        <w:tc>
          <w:tcPr>
            <w:tcW w:w="7654" w:type="dxa"/>
            <w:gridSpan w:val="5"/>
            <w:vAlign w:val="center"/>
          </w:tcPr>
          <w:p w14:paraId="5F31357F" w14:textId="5BC88A73" w:rsidR="00B06D6A" w:rsidRPr="00B36F39" w:rsidRDefault="00B06D6A" w:rsidP="00B06D6A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B06D6A" w:rsidRPr="00B36F39" w14:paraId="364BA7DF" w14:textId="77777777" w:rsidTr="00887FBA">
        <w:trPr>
          <w:trHeight w:val="454"/>
        </w:trPr>
        <w:tc>
          <w:tcPr>
            <w:tcW w:w="640" w:type="dxa"/>
            <w:vMerge/>
          </w:tcPr>
          <w:p w14:paraId="11ABFFEE" w14:textId="77777777" w:rsidR="00B06D6A" w:rsidRPr="00B36F39" w:rsidRDefault="00B06D6A" w:rsidP="00B06D6A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2474" w:type="dxa"/>
            <w:vAlign w:val="center"/>
          </w:tcPr>
          <w:p w14:paraId="0E85FC72" w14:textId="16E3AD94" w:rsidR="00B06D6A" w:rsidRPr="00B36F39" w:rsidRDefault="00B06D6A" w:rsidP="00B06D6A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販売開始年月</w:t>
            </w:r>
          </w:p>
        </w:tc>
        <w:tc>
          <w:tcPr>
            <w:tcW w:w="1843" w:type="dxa"/>
            <w:vAlign w:val="center"/>
          </w:tcPr>
          <w:p w14:paraId="4B3D51C5" w14:textId="78346460" w:rsidR="00B06D6A" w:rsidRPr="00B36F39" w:rsidRDefault="00B06D6A" w:rsidP="00B06D6A">
            <w:pPr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 xml:space="preserve">年　　</w:t>
            </w:r>
            <w:r w:rsidR="009F3008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>月</w:t>
            </w:r>
          </w:p>
        </w:tc>
        <w:tc>
          <w:tcPr>
            <w:tcW w:w="1275" w:type="dxa"/>
            <w:gridSpan w:val="2"/>
            <w:vAlign w:val="center"/>
          </w:tcPr>
          <w:p w14:paraId="37653991" w14:textId="3D627B57" w:rsidR="00B06D6A" w:rsidRPr="00B36F39" w:rsidRDefault="00B06D6A" w:rsidP="009F3008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 w:rsidRPr="00B36F39">
              <w:rPr>
                <w:rFonts w:ascii="メイリオ" w:eastAsia="メイリオ" w:hAnsi="メイリオ" w:hint="eastAsia"/>
              </w:rPr>
              <w:t>開発期間</w:t>
            </w:r>
          </w:p>
        </w:tc>
        <w:tc>
          <w:tcPr>
            <w:tcW w:w="4536" w:type="dxa"/>
            <w:gridSpan w:val="2"/>
            <w:vAlign w:val="center"/>
          </w:tcPr>
          <w:p w14:paraId="4532509E" w14:textId="2E5EC3E9" w:rsidR="00B06D6A" w:rsidRPr="00B36F39" w:rsidRDefault="00B06D6A" w:rsidP="009F3008">
            <w:pPr>
              <w:snapToGrid w:val="0"/>
              <w:ind w:firstLineChars="500" w:firstLine="1050"/>
              <w:rPr>
                <w:rFonts w:ascii="メイリオ" w:eastAsia="メイリオ" w:hAnsi="メイリオ"/>
              </w:rPr>
            </w:pPr>
            <w:r w:rsidRPr="00B36F39">
              <w:rPr>
                <w:rFonts w:ascii="メイリオ" w:eastAsia="メイリオ" w:hAnsi="メイリオ" w:hint="eastAsia"/>
              </w:rPr>
              <w:t>年</w:t>
            </w: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Pr="00B36F39">
              <w:rPr>
                <w:rFonts w:ascii="メイリオ" w:eastAsia="メイリオ" w:hAnsi="メイリオ" w:hint="eastAsia"/>
              </w:rPr>
              <w:t>月</w:t>
            </w:r>
            <w:r w:rsidR="009F3008">
              <w:rPr>
                <w:rFonts w:ascii="メイリオ" w:eastAsia="メイリオ" w:hAnsi="メイリオ" w:hint="eastAsia"/>
              </w:rPr>
              <w:t xml:space="preserve">　</w:t>
            </w:r>
            <w:r w:rsidRPr="00B36F39">
              <w:rPr>
                <w:rFonts w:ascii="メイリオ" w:eastAsia="メイリオ" w:hAnsi="メイリオ" w:hint="eastAsia"/>
              </w:rPr>
              <w:t>～</w:t>
            </w: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="009F3008">
              <w:rPr>
                <w:rFonts w:ascii="メイリオ" w:eastAsia="メイリオ" w:hAnsi="メイリオ" w:hint="eastAsia"/>
              </w:rPr>
              <w:t xml:space="preserve">　</w:t>
            </w:r>
            <w:r>
              <w:rPr>
                <w:rFonts w:ascii="メイリオ" w:eastAsia="メイリオ" w:hAnsi="メイリオ" w:hint="eastAsia"/>
              </w:rPr>
              <w:t xml:space="preserve">　</w:t>
            </w:r>
            <w:r w:rsidRPr="00B36F39">
              <w:rPr>
                <w:rFonts w:ascii="メイリオ" w:eastAsia="メイリオ" w:hAnsi="メイリオ" w:hint="eastAsia"/>
              </w:rPr>
              <w:t>年</w:t>
            </w:r>
            <w:r>
              <w:rPr>
                <w:rFonts w:ascii="メイリオ" w:eastAsia="メイリオ" w:hAnsi="メイリオ" w:hint="eastAsia"/>
              </w:rPr>
              <w:t xml:space="preserve">　　</w:t>
            </w:r>
            <w:r w:rsidRPr="00B36F39">
              <w:rPr>
                <w:rFonts w:ascii="メイリオ" w:eastAsia="メイリオ" w:hAnsi="メイリオ" w:hint="eastAsia"/>
              </w:rPr>
              <w:t>月</w:t>
            </w:r>
          </w:p>
        </w:tc>
      </w:tr>
      <w:tr w:rsidR="000047ED" w:rsidRPr="00B36F39" w14:paraId="6162504B" w14:textId="77777777" w:rsidTr="0049677C">
        <w:trPr>
          <w:trHeight w:val="3685"/>
        </w:trPr>
        <w:tc>
          <w:tcPr>
            <w:tcW w:w="640" w:type="dxa"/>
            <w:vMerge/>
          </w:tcPr>
          <w:p w14:paraId="52C4AAE2" w14:textId="77777777" w:rsidR="000047ED" w:rsidRPr="00B36F39" w:rsidRDefault="000047ED" w:rsidP="00B36F39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2474" w:type="dxa"/>
            <w:vAlign w:val="center"/>
          </w:tcPr>
          <w:p w14:paraId="5B3FD533" w14:textId="445E8E5F" w:rsidR="000047ED" w:rsidRDefault="000047ED" w:rsidP="00B36F39">
            <w:pPr>
              <w:snapToGrid w:val="0"/>
              <w:rPr>
                <w:rFonts w:ascii="メイリオ" w:eastAsia="メイリオ" w:hAnsi="メイリオ"/>
              </w:rPr>
            </w:pPr>
            <w:r w:rsidRPr="00B36F39">
              <w:rPr>
                <w:rFonts w:ascii="メイリオ" w:eastAsia="メイリオ" w:hAnsi="メイリオ" w:hint="eastAsia"/>
              </w:rPr>
              <w:t>商品の特徴</w:t>
            </w:r>
          </w:p>
          <w:p w14:paraId="692B7A01" w14:textId="77777777" w:rsidR="004E698A" w:rsidRDefault="00C92870" w:rsidP="00B36F39">
            <w:pPr>
              <w:snapToGrid w:val="0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・</w:t>
            </w:r>
            <w:r w:rsidR="004E698A" w:rsidRPr="004E698A">
              <w:rPr>
                <w:rFonts w:ascii="メイリオ" w:eastAsia="メイリオ" w:hAnsi="メイリオ" w:hint="eastAsia"/>
                <w:sz w:val="16"/>
              </w:rPr>
              <w:t>強み</w:t>
            </w:r>
            <w:r>
              <w:rPr>
                <w:rFonts w:ascii="メイリオ" w:eastAsia="メイリオ" w:hAnsi="メイリオ" w:hint="eastAsia"/>
                <w:sz w:val="16"/>
              </w:rPr>
              <w:t>や</w:t>
            </w:r>
            <w:r w:rsidR="004E698A" w:rsidRPr="004E698A">
              <w:rPr>
                <w:rFonts w:ascii="メイリオ" w:eastAsia="メイリオ" w:hAnsi="メイリオ" w:hint="eastAsia"/>
                <w:sz w:val="16"/>
              </w:rPr>
              <w:t>アピールポイン</w:t>
            </w:r>
            <w:r>
              <w:rPr>
                <w:rFonts w:ascii="メイリオ" w:eastAsia="メイリオ" w:hAnsi="メイリオ" w:hint="eastAsia"/>
                <w:sz w:val="16"/>
              </w:rPr>
              <w:t>ト</w:t>
            </w:r>
          </w:p>
          <w:p w14:paraId="667CDF0F" w14:textId="77777777" w:rsidR="00C92870" w:rsidRDefault="00C92870" w:rsidP="00B36F39">
            <w:pPr>
              <w:snapToGrid w:val="0"/>
              <w:rPr>
                <w:rFonts w:ascii="メイリオ" w:eastAsia="メイリオ" w:hAnsi="メイリオ"/>
                <w:sz w:val="16"/>
              </w:rPr>
            </w:pPr>
            <w:r w:rsidRPr="00C92870">
              <w:rPr>
                <w:rFonts w:ascii="メイリオ" w:eastAsia="メイリオ" w:hAnsi="メイリオ" w:hint="eastAsia"/>
                <w:sz w:val="16"/>
              </w:rPr>
              <w:t>・類似商品との差異</w:t>
            </w:r>
          </w:p>
          <w:p w14:paraId="5DDC7226" w14:textId="51D9C79D" w:rsidR="00AB16EE" w:rsidRPr="00B36F39" w:rsidRDefault="00AB16EE" w:rsidP="00AB16EE">
            <w:pPr>
              <w:snapToGrid w:val="0"/>
              <w:ind w:left="160" w:hangingChars="100" w:hanging="160"/>
              <w:rPr>
                <w:rFonts w:ascii="メイリオ" w:eastAsia="メイリオ" w:hAnsi="メイリオ"/>
              </w:rPr>
            </w:pPr>
            <w:r w:rsidRPr="00AB16EE">
              <w:rPr>
                <w:rFonts w:ascii="メイリオ" w:eastAsia="メイリオ" w:hAnsi="メイリオ" w:hint="eastAsia"/>
                <w:sz w:val="16"/>
              </w:rPr>
              <w:t>・</w:t>
            </w:r>
            <w:r>
              <w:rPr>
                <w:rFonts w:ascii="メイリオ" w:eastAsia="メイリオ" w:hAnsi="メイリオ" w:hint="eastAsia"/>
                <w:sz w:val="16"/>
              </w:rPr>
              <w:t>価格、味、見た目、使い勝手、サイズ感、耐性など</w:t>
            </w:r>
          </w:p>
        </w:tc>
        <w:tc>
          <w:tcPr>
            <w:tcW w:w="7654" w:type="dxa"/>
            <w:gridSpan w:val="5"/>
            <w:vAlign w:val="center"/>
          </w:tcPr>
          <w:p w14:paraId="312B3378" w14:textId="4DE43F66" w:rsidR="004E698A" w:rsidRPr="00B36F39" w:rsidRDefault="004E698A" w:rsidP="00B36F39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  <w:tr w:rsidR="004E698A" w:rsidRPr="00B36F39" w14:paraId="32727499" w14:textId="77777777" w:rsidTr="0049677C">
        <w:trPr>
          <w:trHeight w:val="3685"/>
        </w:trPr>
        <w:tc>
          <w:tcPr>
            <w:tcW w:w="640" w:type="dxa"/>
            <w:vMerge/>
          </w:tcPr>
          <w:p w14:paraId="535D7743" w14:textId="77777777" w:rsidR="004E698A" w:rsidRPr="00B36F39" w:rsidRDefault="004E698A" w:rsidP="004E698A">
            <w:pPr>
              <w:snapToGrid w:val="0"/>
              <w:rPr>
                <w:rFonts w:ascii="メイリオ" w:eastAsia="メイリオ" w:hAnsi="メイリオ"/>
              </w:rPr>
            </w:pPr>
          </w:p>
        </w:tc>
        <w:tc>
          <w:tcPr>
            <w:tcW w:w="2474" w:type="dxa"/>
            <w:vAlign w:val="center"/>
          </w:tcPr>
          <w:p w14:paraId="6D95361C" w14:textId="77777777" w:rsidR="004E698A" w:rsidRPr="00B36F39" w:rsidRDefault="004E698A" w:rsidP="004E698A">
            <w:pPr>
              <w:snapToGrid w:val="0"/>
              <w:rPr>
                <w:rFonts w:ascii="メイリオ" w:eastAsia="メイリオ" w:hAnsi="メイリオ"/>
              </w:rPr>
            </w:pPr>
            <w:r w:rsidRPr="00B36F39">
              <w:rPr>
                <w:rFonts w:ascii="メイリオ" w:eastAsia="メイリオ" w:hAnsi="メイリオ" w:hint="eastAsia"/>
              </w:rPr>
              <w:t>開発の背景・経緯</w:t>
            </w:r>
          </w:p>
          <w:p w14:paraId="005EC2F8" w14:textId="77777777" w:rsidR="004E698A" w:rsidRDefault="00C92870" w:rsidP="004E698A">
            <w:pPr>
              <w:snapToGrid w:val="0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・</w:t>
            </w:r>
            <w:r w:rsidR="00AB16EE">
              <w:rPr>
                <w:rFonts w:ascii="メイリオ" w:eastAsia="メイリオ" w:hAnsi="メイリオ" w:hint="eastAsia"/>
                <w:sz w:val="16"/>
              </w:rPr>
              <w:t>開発のきっかけ</w:t>
            </w:r>
          </w:p>
          <w:p w14:paraId="43B538CE" w14:textId="49A7E73A" w:rsidR="00AB16EE" w:rsidRPr="004E698A" w:rsidRDefault="00AB16EE" w:rsidP="004E698A">
            <w:pPr>
              <w:snapToGrid w:val="0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・苦労・工夫したこと</w:t>
            </w:r>
          </w:p>
        </w:tc>
        <w:tc>
          <w:tcPr>
            <w:tcW w:w="7654" w:type="dxa"/>
            <w:gridSpan w:val="5"/>
            <w:vAlign w:val="center"/>
          </w:tcPr>
          <w:p w14:paraId="1A510D28" w14:textId="77777777" w:rsidR="004E698A" w:rsidRDefault="004E698A" w:rsidP="004E698A">
            <w:pPr>
              <w:snapToGrid w:val="0"/>
              <w:rPr>
                <w:rFonts w:ascii="メイリオ" w:eastAsia="メイリオ" w:hAnsi="メイリオ"/>
              </w:rPr>
            </w:pPr>
          </w:p>
        </w:tc>
      </w:tr>
    </w:tbl>
    <w:p w14:paraId="1D0A98B0" w14:textId="28B1E47C" w:rsidR="00B64207" w:rsidRDefault="00B64207" w:rsidP="0049677C">
      <w:pPr>
        <w:widowControl/>
        <w:spacing w:line="240" w:lineRule="atLeast"/>
        <w:jc w:val="left"/>
        <w:rPr>
          <w:rFonts w:ascii="メイリオ" w:eastAsia="メイリオ" w:hAnsi="メイリオ"/>
        </w:rPr>
      </w:pPr>
    </w:p>
    <w:p w14:paraId="4B97237E" w14:textId="4C51E5A6" w:rsidR="00B64207" w:rsidRDefault="00B64207" w:rsidP="0049677C">
      <w:pPr>
        <w:widowControl/>
        <w:spacing w:line="240" w:lineRule="atLeast"/>
        <w:jc w:val="left"/>
        <w:rPr>
          <w:rFonts w:ascii="メイリオ" w:eastAsia="メイリオ" w:hAnsi="メイリオ"/>
        </w:rPr>
      </w:pPr>
      <w:r>
        <w:rPr>
          <w:rFonts w:ascii="メイリオ" w:eastAsia="メイリオ" w:hAnsi="メイリオ"/>
        </w:rPr>
        <w:br w:type="page"/>
      </w:r>
    </w:p>
    <w:p w14:paraId="7CE3F87A" w14:textId="77777777" w:rsidR="00966EB7" w:rsidRDefault="00966EB7" w:rsidP="0049677C">
      <w:pPr>
        <w:widowControl/>
        <w:spacing w:line="240" w:lineRule="atLeast"/>
        <w:jc w:val="left"/>
        <w:rPr>
          <w:rFonts w:ascii="メイリオ" w:eastAsia="メイリオ" w:hAnsi="メイリオ" w:hint="eastAsia"/>
        </w:rPr>
      </w:pPr>
      <w:bookmarkStart w:id="0" w:name="_GoBack"/>
      <w:bookmarkEnd w:id="0"/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640"/>
        <w:gridCol w:w="2474"/>
        <w:gridCol w:w="3827"/>
        <w:gridCol w:w="3827"/>
      </w:tblGrid>
      <w:tr w:rsidR="00B06D6A" w:rsidRPr="00FD673B" w14:paraId="7E932A84" w14:textId="77777777" w:rsidTr="00046E8E">
        <w:trPr>
          <w:cantSplit/>
          <w:trHeight w:val="4309"/>
        </w:trPr>
        <w:tc>
          <w:tcPr>
            <w:tcW w:w="640" w:type="dxa"/>
            <w:vMerge w:val="restart"/>
            <w:textDirection w:val="tbRlV"/>
            <w:vAlign w:val="center"/>
          </w:tcPr>
          <w:p w14:paraId="6BCC911C" w14:textId="77777777" w:rsidR="00B06D6A" w:rsidRPr="00B36F39" w:rsidRDefault="00B06D6A" w:rsidP="00B06D6A">
            <w:pPr>
              <w:snapToGrid w:val="0"/>
              <w:ind w:left="113" w:right="113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商</w:t>
            </w:r>
            <w:r w:rsidRPr="00B36F39">
              <w:rPr>
                <w:rFonts w:ascii="メイリオ" w:eastAsia="メイリオ" w:hAnsi="メイリオ" w:hint="eastAsia"/>
              </w:rPr>
              <w:t>品の概要</w:t>
            </w:r>
          </w:p>
        </w:tc>
        <w:tc>
          <w:tcPr>
            <w:tcW w:w="2474" w:type="dxa"/>
            <w:tcBorders>
              <w:bottom w:val="single" w:sz="4" w:space="0" w:color="auto"/>
            </w:tcBorders>
            <w:vAlign w:val="center"/>
          </w:tcPr>
          <w:p w14:paraId="46F847AA" w14:textId="77777777" w:rsidR="00B06D6A" w:rsidRDefault="00A02E61" w:rsidP="00EF6E5D">
            <w:pPr>
              <w:snapToGrid w:val="0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地域貢献に繋がる取組</w:t>
            </w:r>
          </w:p>
          <w:p w14:paraId="77C8E20F" w14:textId="77777777" w:rsidR="00AB16EE" w:rsidRDefault="00AB16EE" w:rsidP="00EF6E5D">
            <w:pPr>
              <w:snapToGrid w:val="0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・地域との関わり</w:t>
            </w:r>
          </w:p>
          <w:p w14:paraId="21E7CF57" w14:textId="36F623D1" w:rsidR="00AB16EE" w:rsidRPr="00AB16EE" w:rsidRDefault="00AB16EE" w:rsidP="00EF6E5D">
            <w:pPr>
              <w:snapToGrid w:val="0"/>
              <w:rPr>
                <w:rFonts w:ascii="メイリオ" w:eastAsia="メイリオ" w:hAnsi="メイリオ"/>
                <w:sz w:val="16"/>
              </w:rPr>
            </w:pPr>
            <w:r>
              <w:rPr>
                <w:rFonts w:ascii="メイリオ" w:eastAsia="メイリオ" w:hAnsi="メイリオ" w:hint="eastAsia"/>
                <w:sz w:val="16"/>
              </w:rPr>
              <w:t>・今後地域に及ぼす好影響や経済効果</w:t>
            </w:r>
          </w:p>
        </w:tc>
        <w:tc>
          <w:tcPr>
            <w:tcW w:w="7654" w:type="dxa"/>
            <w:gridSpan w:val="2"/>
            <w:vAlign w:val="center"/>
          </w:tcPr>
          <w:p w14:paraId="550A134C" w14:textId="7F66DE98" w:rsidR="00B06D6A" w:rsidRPr="00FD673B" w:rsidRDefault="00B06D6A" w:rsidP="00EF6E5D">
            <w:pPr>
              <w:snapToGrid w:val="0"/>
              <w:rPr>
                <w:rFonts w:ascii="メイリオ" w:eastAsia="メイリオ" w:hAnsi="メイリオ"/>
                <w:u w:val="single"/>
              </w:rPr>
            </w:pPr>
          </w:p>
        </w:tc>
      </w:tr>
      <w:tr w:rsidR="00046E8E" w:rsidRPr="00FD673B" w14:paraId="5B037C24" w14:textId="6EDA7CD1" w:rsidTr="00046E8E">
        <w:trPr>
          <w:cantSplit/>
          <w:trHeight w:val="70"/>
        </w:trPr>
        <w:tc>
          <w:tcPr>
            <w:tcW w:w="640" w:type="dxa"/>
            <w:vMerge/>
            <w:textDirection w:val="tbRlV"/>
            <w:vAlign w:val="center"/>
          </w:tcPr>
          <w:p w14:paraId="33DBE09D" w14:textId="77777777" w:rsidR="00046E8E" w:rsidRDefault="00046E8E" w:rsidP="00B06D6A">
            <w:pPr>
              <w:snapToGrid w:val="0"/>
              <w:ind w:left="113" w:right="113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474" w:type="dxa"/>
            <w:tcBorders>
              <w:tl2br w:val="single" w:sz="4" w:space="0" w:color="auto"/>
            </w:tcBorders>
            <w:vAlign w:val="center"/>
          </w:tcPr>
          <w:p w14:paraId="28D1F91C" w14:textId="5C6ADB54" w:rsidR="00046E8E" w:rsidRPr="00AE566D" w:rsidRDefault="00046E8E" w:rsidP="00AE566D">
            <w:pPr>
              <w:snapToGrid w:val="0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3827" w:type="dxa"/>
            <w:vAlign w:val="center"/>
          </w:tcPr>
          <w:p w14:paraId="0ABEF681" w14:textId="26780B6A" w:rsidR="00046E8E" w:rsidRPr="00AE566D" w:rsidRDefault="00046E8E" w:rsidP="00046E8E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販売数量</w:t>
            </w:r>
          </w:p>
        </w:tc>
        <w:tc>
          <w:tcPr>
            <w:tcW w:w="3827" w:type="dxa"/>
            <w:vAlign w:val="center"/>
          </w:tcPr>
          <w:p w14:paraId="4EF34B9F" w14:textId="7B3FEACF" w:rsidR="00046E8E" w:rsidRPr="00AE566D" w:rsidRDefault="00046E8E" w:rsidP="00046E8E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販売実績</w:t>
            </w:r>
          </w:p>
        </w:tc>
      </w:tr>
      <w:tr w:rsidR="00046E8E" w:rsidRPr="00FD673B" w14:paraId="118D15CF" w14:textId="2E90A79D" w:rsidTr="00046E8E">
        <w:trPr>
          <w:cantSplit/>
          <w:trHeight w:val="70"/>
        </w:trPr>
        <w:tc>
          <w:tcPr>
            <w:tcW w:w="640" w:type="dxa"/>
            <w:vMerge/>
            <w:textDirection w:val="tbRlV"/>
            <w:vAlign w:val="center"/>
          </w:tcPr>
          <w:p w14:paraId="57C77870" w14:textId="77777777" w:rsidR="00046E8E" w:rsidRDefault="00046E8E" w:rsidP="00B06D6A">
            <w:pPr>
              <w:snapToGrid w:val="0"/>
              <w:ind w:left="113" w:right="113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474" w:type="dxa"/>
            <w:vAlign w:val="center"/>
          </w:tcPr>
          <w:p w14:paraId="1203A045" w14:textId="4542A2CA" w:rsidR="00046E8E" w:rsidRPr="00AE566D" w:rsidRDefault="00F35935" w:rsidP="00046E8E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令和6年度</w:t>
            </w:r>
          </w:p>
        </w:tc>
        <w:tc>
          <w:tcPr>
            <w:tcW w:w="3827" w:type="dxa"/>
            <w:vAlign w:val="center"/>
          </w:tcPr>
          <w:p w14:paraId="3028352F" w14:textId="7ABB49B1" w:rsidR="00046E8E" w:rsidRPr="00AE566D" w:rsidRDefault="00046E8E" w:rsidP="00AE566D">
            <w:pPr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点</w:t>
            </w:r>
          </w:p>
        </w:tc>
        <w:tc>
          <w:tcPr>
            <w:tcW w:w="3827" w:type="dxa"/>
            <w:vAlign w:val="center"/>
          </w:tcPr>
          <w:p w14:paraId="7E7AED13" w14:textId="0066B736" w:rsidR="00046E8E" w:rsidRPr="00AE566D" w:rsidRDefault="00046E8E" w:rsidP="00AE566D">
            <w:pPr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円</w:t>
            </w:r>
          </w:p>
        </w:tc>
      </w:tr>
      <w:tr w:rsidR="00046E8E" w:rsidRPr="00FD673B" w14:paraId="23654E03" w14:textId="0B5D591D" w:rsidTr="00046E8E">
        <w:trPr>
          <w:cantSplit/>
          <w:trHeight w:val="70"/>
        </w:trPr>
        <w:tc>
          <w:tcPr>
            <w:tcW w:w="640" w:type="dxa"/>
            <w:vMerge/>
            <w:textDirection w:val="tbRlV"/>
            <w:vAlign w:val="center"/>
          </w:tcPr>
          <w:p w14:paraId="637BB69A" w14:textId="77777777" w:rsidR="00046E8E" w:rsidRDefault="00046E8E" w:rsidP="00046E8E">
            <w:pPr>
              <w:snapToGrid w:val="0"/>
              <w:ind w:left="113" w:right="113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474" w:type="dxa"/>
            <w:vAlign w:val="center"/>
          </w:tcPr>
          <w:p w14:paraId="0C4CBD00" w14:textId="03B39D7A" w:rsidR="00046E8E" w:rsidRPr="00AE566D" w:rsidRDefault="00F35935" w:rsidP="00046E8E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令和5年度</w:t>
            </w:r>
          </w:p>
        </w:tc>
        <w:tc>
          <w:tcPr>
            <w:tcW w:w="3827" w:type="dxa"/>
            <w:vAlign w:val="center"/>
          </w:tcPr>
          <w:p w14:paraId="76FB57D4" w14:textId="1701E62E" w:rsidR="00046E8E" w:rsidRPr="00AE566D" w:rsidRDefault="00046E8E" w:rsidP="00046E8E">
            <w:pPr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点</w:t>
            </w:r>
          </w:p>
        </w:tc>
        <w:tc>
          <w:tcPr>
            <w:tcW w:w="3827" w:type="dxa"/>
            <w:vAlign w:val="center"/>
          </w:tcPr>
          <w:p w14:paraId="173068E2" w14:textId="3EE82644" w:rsidR="00046E8E" w:rsidRPr="00AE566D" w:rsidRDefault="00046E8E" w:rsidP="00046E8E">
            <w:pPr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円</w:t>
            </w:r>
          </w:p>
        </w:tc>
      </w:tr>
      <w:tr w:rsidR="00046E8E" w:rsidRPr="00FD673B" w14:paraId="0D7BBEBD" w14:textId="416249D4" w:rsidTr="00046E8E">
        <w:trPr>
          <w:cantSplit/>
          <w:trHeight w:val="70"/>
        </w:trPr>
        <w:tc>
          <w:tcPr>
            <w:tcW w:w="640" w:type="dxa"/>
            <w:vMerge/>
            <w:textDirection w:val="tbRlV"/>
            <w:vAlign w:val="center"/>
          </w:tcPr>
          <w:p w14:paraId="7B96E2BA" w14:textId="77777777" w:rsidR="00046E8E" w:rsidRDefault="00046E8E" w:rsidP="00046E8E">
            <w:pPr>
              <w:snapToGrid w:val="0"/>
              <w:ind w:left="113" w:right="113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474" w:type="dxa"/>
            <w:vAlign w:val="center"/>
          </w:tcPr>
          <w:p w14:paraId="1854BCC0" w14:textId="0F884153" w:rsidR="00046E8E" w:rsidRPr="00AE566D" w:rsidRDefault="00F35935" w:rsidP="00046E8E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令和4年度</w:t>
            </w:r>
          </w:p>
        </w:tc>
        <w:tc>
          <w:tcPr>
            <w:tcW w:w="3827" w:type="dxa"/>
            <w:vAlign w:val="center"/>
          </w:tcPr>
          <w:p w14:paraId="05D9BEDC" w14:textId="6B10C7FB" w:rsidR="00046E8E" w:rsidRPr="00AE566D" w:rsidRDefault="00046E8E" w:rsidP="00046E8E">
            <w:pPr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点</w:t>
            </w:r>
          </w:p>
        </w:tc>
        <w:tc>
          <w:tcPr>
            <w:tcW w:w="3827" w:type="dxa"/>
            <w:vAlign w:val="center"/>
          </w:tcPr>
          <w:p w14:paraId="72B72BA5" w14:textId="7DD4DABF" w:rsidR="00046E8E" w:rsidRPr="00AE566D" w:rsidRDefault="00046E8E" w:rsidP="00046E8E">
            <w:pPr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円</w:t>
            </w:r>
          </w:p>
        </w:tc>
      </w:tr>
      <w:tr w:rsidR="00046E8E" w:rsidRPr="00FD673B" w14:paraId="73D519FE" w14:textId="6784132F" w:rsidTr="00046E8E">
        <w:trPr>
          <w:cantSplit/>
          <w:trHeight w:val="70"/>
        </w:trPr>
        <w:tc>
          <w:tcPr>
            <w:tcW w:w="640" w:type="dxa"/>
            <w:vMerge/>
            <w:textDirection w:val="tbRlV"/>
            <w:vAlign w:val="center"/>
          </w:tcPr>
          <w:p w14:paraId="7F949DC7" w14:textId="77777777" w:rsidR="00046E8E" w:rsidRDefault="00046E8E" w:rsidP="00046E8E">
            <w:pPr>
              <w:snapToGrid w:val="0"/>
              <w:ind w:left="113" w:right="113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474" w:type="dxa"/>
            <w:vAlign w:val="center"/>
          </w:tcPr>
          <w:p w14:paraId="5ABA7129" w14:textId="5F69EC59" w:rsidR="00046E8E" w:rsidRPr="00AE566D" w:rsidRDefault="00F35935" w:rsidP="00046E8E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令和3年度</w:t>
            </w:r>
          </w:p>
        </w:tc>
        <w:tc>
          <w:tcPr>
            <w:tcW w:w="3827" w:type="dxa"/>
            <w:vAlign w:val="center"/>
          </w:tcPr>
          <w:p w14:paraId="3D940D75" w14:textId="69D8C73F" w:rsidR="00046E8E" w:rsidRPr="00AE566D" w:rsidRDefault="00046E8E" w:rsidP="00046E8E">
            <w:pPr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点</w:t>
            </w:r>
          </w:p>
        </w:tc>
        <w:tc>
          <w:tcPr>
            <w:tcW w:w="3827" w:type="dxa"/>
            <w:vAlign w:val="center"/>
          </w:tcPr>
          <w:p w14:paraId="50E0F1AD" w14:textId="3C60B173" w:rsidR="00046E8E" w:rsidRPr="00AE566D" w:rsidRDefault="00046E8E" w:rsidP="00046E8E">
            <w:pPr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円</w:t>
            </w:r>
          </w:p>
        </w:tc>
      </w:tr>
      <w:tr w:rsidR="00046E8E" w:rsidRPr="00FD673B" w14:paraId="05CF7DCB" w14:textId="5F984D7B" w:rsidTr="00046E8E">
        <w:trPr>
          <w:cantSplit/>
          <w:trHeight w:val="70"/>
        </w:trPr>
        <w:tc>
          <w:tcPr>
            <w:tcW w:w="640" w:type="dxa"/>
            <w:vMerge/>
            <w:textDirection w:val="tbRlV"/>
            <w:vAlign w:val="center"/>
          </w:tcPr>
          <w:p w14:paraId="705FF0E5" w14:textId="77777777" w:rsidR="00046E8E" w:rsidRDefault="00046E8E" w:rsidP="00046E8E">
            <w:pPr>
              <w:snapToGrid w:val="0"/>
              <w:ind w:left="113" w:right="113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474" w:type="dxa"/>
            <w:vAlign w:val="center"/>
          </w:tcPr>
          <w:p w14:paraId="215A0B7E" w14:textId="2B6A4DA4" w:rsidR="00046E8E" w:rsidRPr="00AE566D" w:rsidRDefault="00F35935" w:rsidP="00046E8E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令和2年度</w:t>
            </w:r>
          </w:p>
        </w:tc>
        <w:tc>
          <w:tcPr>
            <w:tcW w:w="3827" w:type="dxa"/>
            <w:vAlign w:val="center"/>
          </w:tcPr>
          <w:p w14:paraId="16779D05" w14:textId="64846264" w:rsidR="00046E8E" w:rsidRPr="00AE566D" w:rsidRDefault="00046E8E" w:rsidP="00046E8E">
            <w:pPr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点</w:t>
            </w:r>
          </w:p>
        </w:tc>
        <w:tc>
          <w:tcPr>
            <w:tcW w:w="3827" w:type="dxa"/>
            <w:vAlign w:val="center"/>
          </w:tcPr>
          <w:p w14:paraId="70E15FF1" w14:textId="45BF7975" w:rsidR="00046E8E" w:rsidRPr="00AE566D" w:rsidRDefault="00046E8E" w:rsidP="00046E8E">
            <w:pPr>
              <w:snapToGrid w:val="0"/>
              <w:jc w:val="right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円</w:t>
            </w:r>
          </w:p>
        </w:tc>
      </w:tr>
      <w:tr w:rsidR="00AE566D" w:rsidRPr="00FD673B" w14:paraId="6A09B11E" w14:textId="77777777" w:rsidTr="001D6DA4">
        <w:trPr>
          <w:cantSplit/>
          <w:trHeight w:val="1249"/>
        </w:trPr>
        <w:tc>
          <w:tcPr>
            <w:tcW w:w="640" w:type="dxa"/>
            <w:vMerge/>
            <w:textDirection w:val="tbRlV"/>
            <w:vAlign w:val="center"/>
          </w:tcPr>
          <w:p w14:paraId="59FE389C" w14:textId="77777777" w:rsidR="00AE566D" w:rsidRDefault="00AE566D" w:rsidP="00AE566D">
            <w:pPr>
              <w:snapToGrid w:val="0"/>
              <w:ind w:left="113" w:right="113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474" w:type="dxa"/>
            <w:vAlign w:val="center"/>
          </w:tcPr>
          <w:p w14:paraId="08CEAA7E" w14:textId="16622C1F" w:rsidR="00AE566D" w:rsidRDefault="00AE566D" w:rsidP="00AE566D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販売店舗</w:t>
            </w:r>
          </w:p>
        </w:tc>
        <w:tc>
          <w:tcPr>
            <w:tcW w:w="7654" w:type="dxa"/>
            <w:gridSpan w:val="2"/>
            <w:vAlign w:val="center"/>
          </w:tcPr>
          <w:p w14:paraId="78F1A9BD" w14:textId="77777777" w:rsidR="00AE566D" w:rsidRPr="00AE566D" w:rsidRDefault="00AE566D" w:rsidP="00AE566D">
            <w:pPr>
              <w:snapToGrid w:val="0"/>
              <w:jc w:val="right"/>
              <w:rPr>
                <w:rFonts w:ascii="メイリオ" w:eastAsia="メイリオ" w:hAnsi="メイリオ"/>
              </w:rPr>
            </w:pPr>
          </w:p>
        </w:tc>
      </w:tr>
      <w:tr w:rsidR="00AE566D" w:rsidRPr="00FD673B" w14:paraId="2867F34C" w14:textId="77777777" w:rsidTr="001D6DA4">
        <w:trPr>
          <w:cantSplit/>
          <w:trHeight w:val="1249"/>
        </w:trPr>
        <w:tc>
          <w:tcPr>
            <w:tcW w:w="640" w:type="dxa"/>
            <w:vMerge/>
            <w:textDirection w:val="tbRlV"/>
            <w:vAlign w:val="center"/>
          </w:tcPr>
          <w:p w14:paraId="6DB6D6AA" w14:textId="77777777" w:rsidR="00AE566D" w:rsidRDefault="00AE566D" w:rsidP="00AE566D">
            <w:pPr>
              <w:snapToGrid w:val="0"/>
              <w:ind w:left="113" w:right="113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474" w:type="dxa"/>
            <w:vAlign w:val="center"/>
          </w:tcPr>
          <w:p w14:paraId="1A561AD1" w14:textId="36F7A6FE" w:rsidR="00AE566D" w:rsidRDefault="00AE566D" w:rsidP="00AE566D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生産体制</w:t>
            </w:r>
          </w:p>
        </w:tc>
        <w:tc>
          <w:tcPr>
            <w:tcW w:w="7654" w:type="dxa"/>
            <w:gridSpan w:val="2"/>
            <w:vAlign w:val="center"/>
          </w:tcPr>
          <w:p w14:paraId="744F7C7E" w14:textId="77777777" w:rsidR="00AE566D" w:rsidRPr="00AE566D" w:rsidRDefault="00AE566D" w:rsidP="00AE566D">
            <w:pPr>
              <w:snapToGrid w:val="0"/>
              <w:jc w:val="right"/>
              <w:rPr>
                <w:rFonts w:ascii="メイリオ" w:eastAsia="メイリオ" w:hAnsi="メイリオ"/>
              </w:rPr>
            </w:pPr>
          </w:p>
        </w:tc>
      </w:tr>
      <w:tr w:rsidR="00AE566D" w:rsidRPr="00FD673B" w14:paraId="706EC21D" w14:textId="77777777" w:rsidTr="00AE566D">
        <w:trPr>
          <w:cantSplit/>
          <w:trHeight w:val="1247"/>
        </w:trPr>
        <w:tc>
          <w:tcPr>
            <w:tcW w:w="640" w:type="dxa"/>
            <w:vMerge/>
            <w:textDirection w:val="tbRlV"/>
            <w:vAlign w:val="center"/>
          </w:tcPr>
          <w:p w14:paraId="763AAB23" w14:textId="77777777" w:rsidR="00AE566D" w:rsidRDefault="00AE566D" w:rsidP="00AE566D">
            <w:pPr>
              <w:snapToGrid w:val="0"/>
              <w:ind w:left="113" w:right="113"/>
              <w:jc w:val="center"/>
              <w:rPr>
                <w:rFonts w:ascii="メイリオ" w:eastAsia="メイリオ" w:hAnsi="メイリオ"/>
              </w:rPr>
            </w:pPr>
          </w:p>
        </w:tc>
        <w:tc>
          <w:tcPr>
            <w:tcW w:w="2474" w:type="dxa"/>
            <w:vAlign w:val="center"/>
          </w:tcPr>
          <w:p w14:paraId="43C466D5" w14:textId="1B1E6648" w:rsidR="00AE566D" w:rsidRDefault="00AE566D" w:rsidP="00AE566D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係争の有無</w:t>
            </w:r>
          </w:p>
        </w:tc>
        <w:tc>
          <w:tcPr>
            <w:tcW w:w="7654" w:type="dxa"/>
            <w:gridSpan w:val="2"/>
            <w:vAlign w:val="center"/>
          </w:tcPr>
          <w:p w14:paraId="64ED52FD" w14:textId="77777777" w:rsidR="00AE566D" w:rsidRDefault="00AE566D" w:rsidP="00AE566D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（　有　・　無　）</w:t>
            </w:r>
          </w:p>
          <w:p w14:paraId="60A9E2CD" w14:textId="11B4C81E" w:rsidR="00AE566D" w:rsidRPr="00AE566D" w:rsidRDefault="00AE566D" w:rsidP="00AE566D">
            <w:pPr>
              <w:snapToGrid w:val="0"/>
              <w:jc w:val="center"/>
              <w:rPr>
                <w:rFonts w:ascii="メイリオ" w:eastAsia="メイリオ" w:hAnsi="メイリオ"/>
              </w:rPr>
            </w:pPr>
            <w:r>
              <w:rPr>
                <w:rFonts w:ascii="メイリオ" w:eastAsia="メイリオ" w:hAnsi="メイリオ" w:hint="eastAsia"/>
              </w:rPr>
              <w:t>※有の場合のみ記載</w:t>
            </w:r>
            <w:r w:rsidRPr="00B36F39">
              <w:rPr>
                <w:rFonts w:ascii="メイリオ" w:eastAsia="メイリオ" w:hAnsi="メイリオ" w:hint="eastAsia"/>
              </w:rPr>
              <w:t xml:space="preserve">（　　</w:t>
            </w:r>
            <w:r>
              <w:rPr>
                <w:rFonts w:ascii="メイリオ" w:eastAsia="メイリオ" w:hAnsi="メイリオ" w:hint="eastAsia"/>
              </w:rPr>
              <w:t xml:space="preserve">　　　　　　　　</w:t>
            </w:r>
            <w:r w:rsidRPr="00B36F39">
              <w:rPr>
                <w:rFonts w:ascii="メイリオ" w:eastAsia="メイリオ" w:hAnsi="メイリオ" w:hint="eastAsia"/>
              </w:rPr>
              <w:t xml:space="preserve">　　</w:t>
            </w:r>
            <w:r>
              <w:rPr>
                <w:rFonts w:ascii="メイリオ" w:eastAsia="メイリオ" w:hAnsi="メイリオ" w:hint="eastAsia"/>
              </w:rPr>
              <w:t xml:space="preserve">　　　　</w:t>
            </w:r>
            <w:r w:rsidRPr="00B36F39">
              <w:rPr>
                <w:rFonts w:ascii="メイリオ" w:eastAsia="メイリオ" w:hAnsi="メイリオ" w:hint="eastAsia"/>
              </w:rPr>
              <w:t xml:space="preserve">　　）に関すること</w:t>
            </w:r>
          </w:p>
        </w:tc>
      </w:tr>
    </w:tbl>
    <w:p w14:paraId="6657873D" w14:textId="77777777" w:rsidR="009B33E1" w:rsidRDefault="009B33E1" w:rsidP="00B36F39">
      <w:pPr>
        <w:snapToGrid w:val="0"/>
        <w:rPr>
          <w:rFonts w:ascii="メイリオ" w:eastAsia="メイリオ" w:hAnsi="メイリオ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763"/>
      </w:tblGrid>
      <w:tr w:rsidR="00803CB2" w14:paraId="2F6ADAAD" w14:textId="77777777" w:rsidTr="00046E8E">
        <w:trPr>
          <w:trHeight w:val="2153"/>
        </w:trPr>
        <w:tc>
          <w:tcPr>
            <w:tcW w:w="10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89C65" w14:textId="40FCBF90" w:rsidR="00803CB2" w:rsidRPr="004E67D3" w:rsidRDefault="00803CB2" w:rsidP="009B33E1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4E67D3">
              <w:rPr>
                <w:rFonts w:ascii="メイリオ" w:eastAsia="メイリオ" w:hAnsi="メイリオ" w:hint="eastAsia"/>
              </w:rPr>
              <w:t>【同意書】</w:t>
            </w:r>
          </w:p>
          <w:p w14:paraId="1E1C44F3" w14:textId="1B6BE11B" w:rsidR="00803CB2" w:rsidRPr="004E67D3" w:rsidRDefault="00803CB2" w:rsidP="00046E8E">
            <w:pPr>
              <w:snapToGrid w:val="0"/>
              <w:spacing w:line="300" w:lineRule="exact"/>
              <w:jc w:val="center"/>
              <w:rPr>
                <w:rFonts w:ascii="メイリオ" w:eastAsia="メイリオ" w:hAnsi="メイリオ"/>
              </w:rPr>
            </w:pPr>
            <w:r w:rsidRPr="004E67D3">
              <w:rPr>
                <w:rFonts w:ascii="メイリオ" w:eastAsia="メイリオ" w:hAnsi="メイリオ" w:hint="eastAsia"/>
              </w:rPr>
              <w:t>本応募にあたり、市税収納状況の確認について、市が調査することに同意します。</w:t>
            </w:r>
          </w:p>
          <w:p w14:paraId="7CD59A75" w14:textId="77777777" w:rsidR="00803CB2" w:rsidRPr="004E67D3" w:rsidRDefault="00803CB2" w:rsidP="00046E8E">
            <w:pPr>
              <w:snapToGrid w:val="0"/>
              <w:spacing w:line="300" w:lineRule="exact"/>
              <w:rPr>
                <w:rFonts w:ascii="メイリオ" w:eastAsia="メイリオ" w:hAnsi="メイリオ"/>
              </w:rPr>
            </w:pPr>
          </w:p>
          <w:p w14:paraId="1D629DAC" w14:textId="14A79A42" w:rsidR="00803CB2" w:rsidRPr="004E67D3" w:rsidRDefault="00803CB2" w:rsidP="00046E8E">
            <w:pPr>
              <w:snapToGrid w:val="0"/>
              <w:spacing w:line="300" w:lineRule="exact"/>
              <w:rPr>
                <w:rFonts w:ascii="メイリオ" w:eastAsia="メイリオ" w:hAnsi="メイリオ"/>
              </w:rPr>
            </w:pPr>
            <w:r w:rsidRPr="004E67D3">
              <w:rPr>
                <w:rFonts w:ascii="メイリオ" w:eastAsia="メイリオ" w:hAnsi="メイリオ" w:hint="eastAsia"/>
              </w:rPr>
              <w:t>名称（企業・団体・個人）</w:t>
            </w:r>
          </w:p>
          <w:p w14:paraId="14B2E6FC" w14:textId="0A390DD5" w:rsidR="00803CB2" w:rsidRDefault="00803CB2" w:rsidP="00046E8E">
            <w:pPr>
              <w:snapToGrid w:val="0"/>
              <w:spacing w:line="300" w:lineRule="exact"/>
              <w:rPr>
                <w:rFonts w:ascii="メイリオ" w:eastAsia="メイリオ" w:hAnsi="メイリオ"/>
              </w:rPr>
            </w:pPr>
          </w:p>
          <w:p w14:paraId="49D45E4C" w14:textId="77777777" w:rsidR="00E675B0" w:rsidRPr="004E67D3" w:rsidRDefault="00E675B0" w:rsidP="00046E8E">
            <w:pPr>
              <w:snapToGrid w:val="0"/>
              <w:spacing w:line="300" w:lineRule="exact"/>
              <w:rPr>
                <w:rFonts w:ascii="メイリオ" w:eastAsia="メイリオ" w:hAnsi="メイリオ"/>
              </w:rPr>
            </w:pPr>
          </w:p>
          <w:p w14:paraId="69E3F6BE" w14:textId="77777777" w:rsidR="00803CB2" w:rsidRPr="004E67D3" w:rsidRDefault="00803CB2" w:rsidP="00046E8E">
            <w:pPr>
              <w:snapToGrid w:val="0"/>
              <w:spacing w:line="300" w:lineRule="exact"/>
              <w:rPr>
                <w:rFonts w:ascii="メイリオ" w:eastAsia="メイリオ" w:hAnsi="メイリオ"/>
              </w:rPr>
            </w:pPr>
            <w:r w:rsidRPr="004E67D3">
              <w:rPr>
                <w:rFonts w:ascii="メイリオ" w:eastAsia="メイリオ" w:hAnsi="メイリオ" w:hint="eastAsia"/>
              </w:rPr>
              <w:t>代表者氏名</w:t>
            </w:r>
          </w:p>
          <w:p w14:paraId="0F7EB02B" w14:textId="77777777" w:rsidR="00803CB2" w:rsidRDefault="00803CB2" w:rsidP="00046E8E">
            <w:pPr>
              <w:snapToGrid w:val="0"/>
              <w:spacing w:line="300" w:lineRule="exact"/>
              <w:rPr>
                <w:rFonts w:ascii="メイリオ" w:eastAsia="メイリオ" w:hAnsi="メイリオ"/>
              </w:rPr>
            </w:pPr>
          </w:p>
          <w:p w14:paraId="457B8A06" w14:textId="24E20FA3" w:rsidR="00E675B0" w:rsidRPr="00803CB2" w:rsidRDefault="00E675B0" w:rsidP="00046E8E">
            <w:pPr>
              <w:snapToGrid w:val="0"/>
              <w:spacing w:line="300" w:lineRule="exact"/>
              <w:rPr>
                <w:rFonts w:ascii="メイリオ" w:eastAsia="メイリオ" w:hAnsi="メイリオ"/>
              </w:rPr>
            </w:pPr>
          </w:p>
        </w:tc>
      </w:tr>
    </w:tbl>
    <w:p w14:paraId="6D57DAAA" w14:textId="5F9DDE6F" w:rsidR="009B33E1" w:rsidRPr="00803CB2" w:rsidRDefault="009B33E1" w:rsidP="0060368D">
      <w:pPr>
        <w:snapToGrid w:val="0"/>
        <w:rPr>
          <w:rFonts w:ascii="メイリオ" w:eastAsia="メイリオ" w:hAnsi="メイリオ" w:hint="eastAsia"/>
        </w:rPr>
      </w:pPr>
    </w:p>
    <w:sectPr w:rsidR="009B33E1" w:rsidRPr="00803CB2" w:rsidSect="008B688F">
      <w:headerReference w:type="default" r:id="rId6"/>
      <w:pgSz w:w="11906" w:h="16838"/>
      <w:pgMar w:top="851" w:right="566" w:bottom="993" w:left="567" w:header="426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789F2B3" w14:textId="77777777" w:rsidR="00F35C45" w:rsidRDefault="00F35C45" w:rsidP="0052782F">
      <w:r>
        <w:separator/>
      </w:r>
    </w:p>
  </w:endnote>
  <w:endnote w:type="continuationSeparator" w:id="0">
    <w:p w14:paraId="2686FFFA" w14:textId="77777777" w:rsidR="00F35C45" w:rsidRDefault="00F35C45" w:rsidP="00527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6FABB0" w14:textId="77777777" w:rsidR="00F35C45" w:rsidRDefault="00F35C45" w:rsidP="0052782F">
      <w:r>
        <w:separator/>
      </w:r>
    </w:p>
  </w:footnote>
  <w:footnote w:type="continuationSeparator" w:id="0">
    <w:p w14:paraId="7AA81731" w14:textId="77777777" w:rsidR="00F35C45" w:rsidRDefault="00F35C45" w:rsidP="005278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ACFD39" w14:textId="2A7C291B" w:rsidR="00A02E61" w:rsidRDefault="007540CB" w:rsidP="00A02E61">
    <w:pPr>
      <w:pStyle w:val="a4"/>
      <w:jc w:val="right"/>
    </w:pPr>
    <w:r>
      <w:rPr>
        <w:rFonts w:hint="eastAsia"/>
      </w:rPr>
      <w:t>様式</w:t>
    </w:r>
    <w:r w:rsidR="001D4329">
      <w:rPr>
        <w:rFonts w:hint="eastAsia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D66"/>
    <w:rsid w:val="000047ED"/>
    <w:rsid w:val="00046E8E"/>
    <w:rsid w:val="00102BFC"/>
    <w:rsid w:val="001C0CEC"/>
    <w:rsid w:val="001D4329"/>
    <w:rsid w:val="002B6433"/>
    <w:rsid w:val="003D7E7F"/>
    <w:rsid w:val="003E1C23"/>
    <w:rsid w:val="0049677C"/>
    <w:rsid w:val="004E67D3"/>
    <w:rsid w:val="004E698A"/>
    <w:rsid w:val="0052782F"/>
    <w:rsid w:val="00587D66"/>
    <w:rsid w:val="0060368D"/>
    <w:rsid w:val="006E188B"/>
    <w:rsid w:val="007540CB"/>
    <w:rsid w:val="007B0D8C"/>
    <w:rsid w:val="007B5D2D"/>
    <w:rsid w:val="00803CB2"/>
    <w:rsid w:val="00887FBA"/>
    <w:rsid w:val="00896FCD"/>
    <w:rsid w:val="008B688F"/>
    <w:rsid w:val="00966EB7"/>
    <w:rsid w:val="00984C1C"/>
    <w:rsid w:val="009B33E1"/>
    <w:rsid w:val="009F0C03"/>
    <w:rsid w:val="009F1E3F"/>
    <w:rsid w:val="009F3008"/>
    <w:rsid w:val="00A02E61"/>
    <w:rsid w:val="00A2081A"/>
    <w:rsid w:val="00A45869"/>
    <w:rsid w:val="00AB16EE"/>
    <w:rsid w:val="00AC44B1"/>
    <w:rsid w:val="00AE566D"/>
    <w:rsid w:val="00B06D6A"/>
    <w:rsid w:val="00B36990"/>
    <w:rsid w:val="00B36F39"/>
    <w:rsid w:val="00B64207"/>
    <w:rsid w:val="00BD0198"/>
    <w:rsid w:val="00C24B9E"/>
    <w:rsid w:val="00C8320A"/>
    <w:rsid w:val="00C92870"/>
    <w:rsid w:val="00C9365F"/>
    <w:rsid w:val="00C943E5"/>
    <w:rsid w:val="00D00EE5"/>
    <w:rsid w:val="00D33302"/>
    <w:rsid w:val="00E675B0"/>
    <w:rsid w:val="00E8064B"/>
    <w:rsid w:val="00F35935"/>
    <w:rsid w:val="00F35C45"/>
    <w:rsid w:val="00F70F7A"/>
    <w:rsid w:val="00FB2FB5"/>
    <w:rsid w:val="00FB6082"/>
    <w:rsid w:val="00FC34AF"/>
    <w:rsid w:val="00FD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EE14A15"/>
  <w15:chartTrackingRefBased/>
  <w15:docId w15:val="{2E166036-3F18-4CEE-ACD4-BBD6996D2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047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782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782F"/>
  </w:style>
  <w:style w:type="paragraph" w:styleId="a6">
    <w:name w:val="footer"/>
    <w:basedOn w:val="a"/>
    <w:link w:val="a7"/>
    <w:uiPriority w:val="99"/>
    <w:unhideWhenUsed/>
    <w:rsid w:val="0052782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7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