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D15" w:rsidRPr="00AD4C78" w:rsidRDefault="00A32D15" w:rsidP="00A32D15">
      <w:pPr>
        <w:wordWrap w:val="0"/>
        <w:overflowPunct w:val="0"/>
        <w:autoSpaceDE w:val="0"/>
        <w:autoSpaceDN w:val="0"/>
        <w:spacing w:after="120"/>
        <w:rPr>
          <w:rFonts w:ascii="ＭＳ 明朝" w:cs="ＭＳ 明朝"/>
          <w:szCs w:val="21"/>
        </w:rPr>
      </w:pPr>
      <w:r w:rsidRPr="00AD4C78">
        <w:rPr>
          <w:rFonts w:ascii="ＭＳ 明朝" w:cs="ＭＳ 明朝" w:hint="eastAsia"/>
          <w:szCs w:val="21"/>
        </w:rPr>
        <w:t>様式第</w:t>
      </w:r>
      <w:r>
        <w:rPr>
          <w:rFonts w:ascii="ＭＳ 明朝" w:cs="ＭＳ 明朝"/>
          <w:szCs w:val="21"/>
        </w:rPr>
        <w:t>10</w:t>
      </w:r>
      <w:r w:rsidRPr="00AD4C78">
        <w:rPr>
          <w:rFonts w:ascii="ＭＳ 明朝" w:cs="ＭＳ 明朝" w:hint="eastAsia"/>
          <w:szCs w:val="21"/>
        </w:rPr>
        <w:t>号</w:t>
      </w:r>
      <w:r w:rsidRPr="00AD4C78">
        <w:rPr>
          <w:rFonts w:ascii="ＭＳ 明朝" w:cs="ＭＳ 明朝"/>
          <w:szCs w:val="21"/>
        </w:rPr>
        <w:t>(</w:t>
      </w:r>
      <w:r w:rsidRPr="00AD4C78">
        <w:rPr>
          <w:rFonts w:ascii="ＭＳ 明朝" w:cs="ＭＳ 明朝" w:hint="eastAsia"/>
          <w:szCs w:val="21"/>
        </w:rPr>
        <w:t>第</w:t>
      </w:r>
      <w:r w:rsidRPr="00AD4C78">
        <w:rPr>
          <w:rFonts w:ascii="ＭＳ 明朝" w:cs="ＭＳ 明朝"/>
          <w:szCs w:val="21"/>
        </w:rPr>
        <w:t>16</w:t>
      </w:r>
      <w:r w:rsidRPr="00AD4C78">
        <w:rPr>
          <w:rFonts w:ascii="ＭＳ 明朝" w:cs="ＭＳ 明朝" w:hint="eastAsia"/>
          <w:szCs w:val="21"/>
        </w:rPr>
        <w:t>条関係</w:t>
      </w:r>
      <w:r w:rsidRPr="00AD4C78">
        <w:rPr>
          <w:rFonts w:ascii="ＭＳ 明朝" w:cs="ＭＳ 明朝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610"/>
        <w:gridCol w:w="504"/>
        <w:gridCol w:w="1050"/>
        <w:gridCol w:w="2016"/>
        <w:gridCol w:w="630"/>
        <w:gridCol w:w="468"/>
        <w:gridCol w:w="973"/>
        <w:gridCol w:w="1806"/>
        <w:gridCol w:w="218"/>
      </w:tblGrid>
      <w:tr w:rsidR="00A32D15" w:rsidRPr="00AD4C78" w:rsidTr="007346E9">
        <w:trPr>
          <w:cantSplit/>
          <w:trHeight w:val="2548"/>
        </w:trPr>
        <w:tc>
          <w:tcPr>
            <w:tcW w:w="8493" w:type="dxa"/>
            <w:gridSpan w:val="10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B39A7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jc w:val="right"/>
              <w:rPr>
                <w:rFonts w:ascii="ＭＳ 明朝"/>
                <w:szCs w:val="21"/>
              </w:rPr>
            </w:pPr>
            <w:r>
              <w:rPr>
                <w:noProof/>
              </w:rPr>
              <w:pict>
                <v:oval id="_x0000_s1026" style="position:absolute;left:0;text-align:left;margin-left:398.1pt;margin-top:96.8pt;width:12pt;height:12pt;z-index:251659264" o:allowincell="f" filled="f" strokeweight=".5pt"/>
              </w:pict>
            </w:r>
            <w:r w:rsidR="00A32D15" w:rsidRPr="00AD4C78">
              <w:rPr>
                <w:rFonts w:ascii="ＭＳ 明朝" w:cs="ＭＳ 明朝" w:hint="eastAsia"/>
                <w:szCs w:val="21"/>
              </w:rPr>
              <w:t xml:space="preserve">年　　月　　日　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jc w:val="center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pacing w:val="60"/>
                <w:szCs w:val="21"/>
              </w:rPr>
              <w:t>責任技術者異動</w:t>
            </w:r>
            <w:r w:rsidRPr="00AD4C78">
              <w:rPr>
                <w:rFonts w:ascii="ＭＳ 明朝" w:cs="ＭＳ 明朝" w:hint="eastAsia"/>
                <w:szCs w:val="21"/>
              </w:rPr>
              <w:t>届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香美市長　　　　様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/>
              <w:jc w:val="right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登録番号　　</w:t>
            </w:r>
            <w:r w:rsidRPr="00CB25A1">
              <w:rPr>
                <w:rFonts w:ascii="ＭＳ 明朝" w:cs="ＭＳ 明朝" w:hint="eastAsia"/>
                <w:szCs w:val="21"/>
              </w:rPr>
              <w:t xml:space="preserve">第　　　　　号　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pacing w:val="210"/>
                <w:szCs w:val="21"/>
              </w:rPr>
              <w:t>氏</w:t>
            </w:r>
            <w:r w:rsidRPr="00AD4C78">
              <w:rPr>
                <w:rFonts w:ascii="ＭＳ 明朝" w:cs="ＭＳ 明朝" w:hint="eastAsia"/>
                <w:szCs w:val="21"/>
              </w:rPr>
              <w:t xml:space="preserve">名　　　　　　　　印　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240" w:after="240"/>
              <w:rPr>
                <w:rFonts w:ascii="ＭＳ 明朝"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 xml:space="preserve">　次のとおり異動がありましたので、届け出ます。</w:t>
            </w:r>
          </w:p>
        </w:tc>
      </w:tr>
      <w:tr w:rsidR="00A32D15" w:rsidRPr="00AD4C78" w:rsidTr="007346E9">
        <w:trPr>
          <w:cantSplit/>
          <w:trHeight w:val="1092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11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新住所</w:t>
            </w:r>
          </w:p>
        </w:tc>
        <w:tc>
          <w:tcPr>
            <w:tcW w:w="694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〒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</w:p>
        </w:tc>
      </w:tr>
      <w:tr w:rsidR="00A32D15" w:rsidRPr="00AD4C78" w:rsidTr="007346E9">
        <w:trPr>
          <w:cantSplit/>
          <w:trHeight w:val="108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旧住所</w:t>
            </w:r>
          </w:p>
        </w:tc>
        <w:tc>
          <w:tcPr>
            <w:tcW w:w="6943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</w:tr>
      <w:tr w:rsidR="00A32D15" w:rsidRPr="00AD4C78" w:rsidTr="007346E9">
        <w:trPr>
          <w:cantSplit/>
          <w:trHeight w:val="12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1114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ふりがな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新氏名</w:t>
            </w:r>
          </w:p>
        </w:tc>
        <w:tc>
          <w:tcPr>
            <w:tcW w:w="3066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1098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szCs w:val="21"/>
              </w:rPr>
              <w:t>ふりがな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旧氏名</w:t>
            </w:r>
          </w:p>
        </w:tc>
        <w:tc>
          <w:tcPr>
            <w:tcW w:w="2779" w:type="dxa"/>
            <w:gridSpan w:val="2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</w:tr>
      <w:tr w:rsidR="00A32D15" w:rsidRPr="00AD4C78" w:rsidTr="007346E9">
        <w:trPr>
          <w:cantSplit/>
          <w:trHeight w:val="73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1114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</w:p>
        </w:tc>
        <w:tc>
          <w:tcPr>
            <w:tcW w:w="3066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109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</w:p>
        </w:tc>
        <w:tc>
          <w:tcPr>
            <w:tcW w:w="2779" w:type="dxa"/>
            <w:gridSpan w:val="2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</w:tr>
      <w:tr w:rsidR="00A32D15" w:rsidRPr="00AD4C78" w:rsidTr="007346E9">
        <w:trPr>
          <w:cantSplit/>
          <w:trHeight w:val="108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111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pacing w:val="40"/>
                <w:szCs w:val="21"/>
              </w:rPr>
              <w:t>新電</w:t>
            </w:r>
            <w:r w:rsidRPr="00AD4C78">
              <w:rPr>
                <w:rFonts w:ascii="ＭＳ 明朝" w:cs="ＭＳ 明朝" w:hint="eastAsia"/>
                <w:noProof/>
                <w:szCs w:val="21"/>
              </w:rPr>
              <w:t>話番号</w:t>
            </w:r>
          </w:p>
        </w:tc>
        <w:tc>
          <w:tcPr>
            <w:tcW w:w="306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109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pacing w:val="40"/>
                <w:szCs w:val="21"/>
              </w:rPr>
              <w:t>旧電</w:t>
            </w:r>
            <w:r w:rsidRPr="00AD4C78">
              <w:rPr>
                <w:rFonts w:ascii="ＭＳ 明朝" w:cs="ＭＳ 明朝" w:hint="eastAsia"/>
                <w:noProof/>
                <w:szCs w:val="21"/>
              </w:rPr>
              <w:t>話番号</w:t>
            </w:r>
          </w:p>
        </w:tc>
        <w:tc>
          <w:tcPr>
            <w:tcW w:w="277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</w:tr>
      <w:tr w:rsidR="00A32D15" w:rsidRPr="00AD4C78" w:rsidTr="007346E9">
        <w:trPr>
          <w:cantSplit/>
          <w:trHeight w:val="67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610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pacing w:val="40"/>
                <w:szCs w:val="21"/>
              </w:rPr>
              <w:t>新勤務</w:t>
            </w:r>
            <w:r w:rsidRPr="00AD4C78">
              <w:rPr>
                <w:rFonts w:ascii="ＭＳ 明朝" w:cs="ＭＳ 明朝" w:hint="eastAsia"/>
                <w:noProof/>
                <w:szCs w:val="21"/>
              </w:rPr>
              <w:t>先</w:t>
            </w:r>
          </w:p>
        </w:tc>
        <w:tc>
          <w:tcPr>
            <w:tcW w:w="35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商号又は名称</w:t>
            </w:r>
          </w:p>
        </w:tc>
        <w:tc>
          <w:tcPr>
            <w:tcW w:w="630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pacing w:val="40"/>
                <w:szCs w:val="21"/>
              </w:rPr>
              <w:t>旧勤務</w:t>
            </w:r>
            <w:r w:rsidRPr="00AD4C78">
              <w:rPr>
                <w:rFonts w:ascii="ＭＳ 明朝" w:cs="ＭＳ 明朝" w:hint="eastAsia"/>
                <w:noProof/>
                <w:szCs w:val="21"/>
              </w:rPr>
              <w:t>先</w:t>
            </w:r>
          </w:p>
        </w:tc>
        <w:tc>
          <w:tcPr>
            <w:tcW w:w="324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商号又は名称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</w:tr>
      <w:tr w:rsidR="00A32D15" w:rsidRPr="00AD4C78" w:rsidTr="007346E9">
        <w:trPr>
          <w:cantSplit/>
          <w:trHeight w:val="688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357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所在地</w:t>
            </w:r>
          </w:p>
        </w:tc>
        <w:tc>
          <w:tcPr>
            <w:tcW w:w="630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324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所在地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</w:tr>
      <w:tr w:rsidR="00A32D15" w:rsidRPr="00AD4C78" w:rsidTr="007346E9">
        <w:trPr>
          <w:cantSplit/>
          <w:trHeight w:val="565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  <w:tc>
          <w:tcPr>
            <w:tcW w:w="216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新指定業者番号</w:t>
            </w:r>
          </w:p>
        </w:tc>
        <w:tc>
          <w:tcPr>
            <w:tcW w:w="201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第</w:t>
            </w:r>
            <w:r w:rsidRPr="00AD4C78">
              <w:rPr>
                <w:rFonts w:ascii="ＭＳ 明朝" w:cs="ＭＳ 明朝" w:hint="eastAsia"/>
                <w:noProof/>
                <w:spacing w:val="105"/>
                <w:szCs w:val="21"/>
              </w:rPr>
              <w:t xml:space="preserve">　</w:t>
            </w: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　　号</w:t>
            </w:r>
          </w:p>
        </w:tc>
        <w:tc>
          <w:tcPr>
            <w:tcW w:w="2071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>旧指定業者番号</w:t>
            </w:r>
          </w:p>
        </w:tc>
        <w:tc>
          <w:tcPr>
            <w:tcW w:w="180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第　　　</w:t>
            </w:r>
            <w:r w:rsidRPr="00AD4C78">
              <w:rPr>
                <w:rFonts w:ascii="ＭＳ 明朝" w:cs="ＭＳ 明朝" w:hint="eastAsia"/>
                <w:noProof/>
                <w:spacing w:val="105"/>
                <w:szCs w:val="21"/>
              </w:rPr>
              <w:t xml:space="preserve">　</w:t>
            </w:r>
            <w:r w:rsidRPr="00AD4C78">
              <w:rPr>
                <w:rFonts w:ascii="ＭＳ 明朝" w:cs="ＭＳ 明朝" w:hint="eastAsia"/>
                <w:noProof/>
                <w:szCs w:val="21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1"/>
              </w:rPr>
            </w:pPr>
          </w:p>
        </w:tc>
      </w:tr>
      <w:tr w:rsidR="00A32D15" w:rsidRPr="00AD4C78" w:rsidTr="007346E9">
        <w:trPr>
          <w:cantSplit/>
          <w:trHeight w:val="846"/>
        </w:trPr>
        <w:tc>
          <w:tcPr>
            <w:tcW w:w="8493" w:type="dxa"/>
            <w:gridSpan w:val="10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〔添付書類〕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ind w:left="525" w:hanging="525"/>
              <w:rPr>
                <w:rFonts w:ascii="ＭＳ 明朝" w:cs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  <w:r w:rsidRPr="00CB25A1">
              <w:rPr>
                <w:rFonts w:ascii="ＭＳ 明朝" w:cs="ＭＳ 明朝" w:hint="eastAsia"/>
                <w:noProof/>
                <w:szCs w:val="21"/>
              </w:rPr>
              <w:t xml:space="preserve">　</w:t>
            </w:r>
            <w:r w:rsidRPr="00CB25A1">
              <w:rPr>
                <w:rFonts w:ascii="ＭＳ 明朝" w:cs="ＭＳ 明朝"/>
                <w:noProof/>
                <w:szCs w:val="21"/>
              </w:rPr>
              <w:t>1</w:t>
            </w:r>
            <w:r w:rsidRPr="00CB25A1">
              <w:rPr>
                <w:rFonts w:ascii="ＭＳ 明朝" w:cs="ＭＳ 明朝" w:hint="eastAsia"/>
                <w:noProof/>
                <w:szCs w:val="21"/>
              </w:rPr>
              <w:t xml:space="preserve">　住民票</w:t>
            </w:r>
            <w:r w:rsidRPr="00AD4C78">
              <w:rPr>
                <w:rFonts w:ascii="ＭＳ 明朝" w:cs="ＭＳ 明朝"/>
                <w:noProof/>
                <w:szCs w:val="21"/>
              </w:rPr>
              <w:t>(</w:t>
            </w:r>
            <w:r w:rsidRPr="00AD4C78">
              <w:rPr>
                <w:rFonts w:ascii="ＭＳ 明朝" w:cs="ＭＳ 明朝" w:hint="eastAsia"/>
                <w:noProof/>
                <w:szCs w:val="21"/>
              </w:rPr>
              <w:t>住所、氏名等に変更がある場合</w:t>
            </w:r>
            <w:r w:rsidRPr="00AD4C78">
              <w:rPr>
                <w:rFonts w:ascii="ＭＳ 明朝" w:cs="ＭＳ 明朝"/>
                <w:noProof/>
                <w:szCs w:val="21"/>
              </w:rPr>
              <w:t>)</w:t>
            </w:r>
          </w:p>
          <w:p w:rsidR="00A32D15" w:rsidRPr="00AD4C78" w:rsidRDefault="00A32D15" w:rsidP="007346E9">
            <w:pPr>
              <w:wordWrap w:val="0"/>
              <w:overflowPunct w:val="0"/>
              <w:autoSpaceDE w:val="0"/>
              <w:autoSpaceDN w:val="0"/>
              <w:snapToGrid w:val="0"/>
              <w:spacing w:after="120"/>
              <w:ind w:left="525" w:hanging="525"/>
              <w:rPr>
                <w:rFonts w:ascii="ＭＳ 明朝"/>
                <w:noProof/>
                <w:szCs w:val="21"/>
              </w:rPr>
            </w:pP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　</w:t>
            </w:r>
            <w:r w:rsidRPr="00AD4C78">
              <w:rPr>
                <w:rFonts w:ascii="ＭＳ 明朝" w:cs="ＭＳ 明朝"/>
                <w:noProof/>
                <w:szCs w:val="21"/>
              </w:rPr>
              <w:t>2</w:t>
            </w:r>
            <w:r w:rsidRPr="00AD4C78">
              <w:rPr>
                <w:rFonts w:ascii="ＭＳ 明朝" w:cs="ＭＳ 明朝" w:hint="eastAsia"/>
                <w:noProof/>
                <w:szCs w:val="21"/>
              </w:rPr>
              <w:t xml:space="preserve">　責任技術者証</w:t>
            </w:r>
          </w:p>
        </w:tc>
      </w:tr>
    </w:tbl>
    <w:p w:rsidR="00FE6E6D" w:rsidRPr="00A32D15" w:rsidRDefault="00FE6E6D" w:rsidP="00A32D15">
      <w:bookmarkStart w:id="0" w:name="_GoBack"/>
      <w:bookmarkEnd w:id="0"/>
    </w:p>
    <w:sectPr w:rsidR="00FE6E6D" w:rsidRPr="00A32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9A7" w:rsidRDefault="00AB39A7" w:rsidP="00CB25A1">
      <w:r>
        <w:separator/>
      </w:r>
    </w:p>
  </w:endnote>
  <w:endnote w:type="continuationSeparator" w:id="0">
    <w:p w:rsidR="00AB39A7" w:rsidRDefault="00AB39A7" w:rsidP="00CB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9A7" w:rsidRDefault="00AB39A7" w:rsidP="00CB25A1">
      <w:r>
        <w:separator/>
      </w:r>
    </w:p>
  </w:footnote>
  <w:footnote w:type="continuationSeparator" w:id="0">
    <w:p w:rsidR="00AB39A7" w:rsidRDefault="00AB39A7" w:rsidP="00CB2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4BB8"/>
    <w:rsid w:val="00020102"/>
    <w:rsid w:val="001768CE"/>
    <w:rsid w:val="007346E9"/>
    <w:rsid w:val="00A32D15"/>
    <w:rsid w:val="00AB39A7"/>
    <w:rsid w:val="00AD4C78"/>
    <w:rsid w:val="00B44BB8"/>
    <w:rsid w:val="00BF7270"/>
    <w:rsid w:val="00CB25A1"/>
    <w:rsid w:val="00DD74A6"/>
    <w:rsid w:val="00FE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BA401-89A5-4212-A1B5-69CE58C0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BB8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5A1"/>
    <w:rPr>
      <w:rFonts w:ascii="Century" w:eastAsia="ＭＳ 明朝" w:hAnsi="Century"/>
      <w:szCs w:val="22"/>
    </w:rPr>
  </w:style>
  <w:style w:type="paragraph" w:styleId="a5">
    <w:name w:val="footer"/>
    <w:basedOn w:val="a"/>
    <w:link w:val="a6"/>
    <w:uiPriority w:val="99"/>
    <w:unhideWhenUsed/>
    <w:rsid w:val="00CB2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5A1"/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